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8D5E" w14:textId="77777777" w:rsidR="00200968" w:rsidRPr="00571582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69111F18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50E2D4A7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2904EAF4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3CB655C7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3A05838B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00943395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sz w:val="28"/>
          <w:szCs w:val="28"/>
        </w:rPr>
      </w:pPr>
    </w:p>
    <w:p w14:paraId="508B8490" w14:textId="77777777" w:rsidR="00FD3434" w:rsidRPr="003924FB" w:rsidRDefault="00FD3434" w:rsidP="00FD3434">
      <w:pPr>
        <w:spacing w:after="0" w:line="264" w:lineRule="auto"/>
        <w:ind w:left="-284" w:right="-142"/>
        <w:jc w:val="center"/>
        <w:rPr>
          <w:rFonts w:ascii="Arial" w:hAnsi="Arial" w:cs="Arial"/>
          <w:b/>
          <w:color w:val="0000FF"/>
          <w:sz w:val="56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3924FB">
        <w:rPr>
          <w:rFonts w:ascii="Arial" w:hAnsi="Arial" w:cs="Arial"/>
          <w:b/>
          <w:color w:val="0000FF"/>
          <w:sz w:val="56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ТРЕТЬЯ МОДЕРНИЗАЦИЯ </w:t>
      </w:r>
    </w:p>
    <w:p w14:paraId="13697350" w14:textId="77777777" w:rsidR="00FD3434" w:rsidRPr="003924FB" w:rsidRDefault="00FD3434" w:rsidP="00FD3434">
      <w:pPr>
        <w:spacing w:after="0" w:line="264" w:lineRule="auto"/>
        <w:ind w:left="-284" w:right="-142"/>
        <w:jc w:val="center"/>
        <w:rPr>
          <w:rFonts w:ascii="Arial" w:hAnsi="Arial" w:cs="Arial"/>
          <w:b/>
          <w:color w:val="0000FF"/>
          <w:sz w:val="56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3924FB">
        <w:rPr>
          <w:rFonts w:ascii="Arial" w:hAnsi="Arial" w:cs="Arial"/>
          <w:b/>
          <w:color w:val="0000FF"/>
          <w:sz w:val="56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НУРСУЛТАНА НАЗАРБАЕВА</w:t>
      </w:r>
    </w:p>
    <w:p w14:paraId="4F7991B0" w14:textId="77777777" w:rsidR="00FD3434" w:rsidRPr="00FD3434" w:rsidRDefault="00FD3434" w:rsidP="00FD3434">
      <w:pPr>
        <w:spacing w:after="0" w:line="264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FD3434">
        <w:rPr>
          <w:rFonts w:ascii="Arial" w:hAnsi="Arial" w:cs="Arial"/>
          <w:b/>
          <w:color w:val="000000" w:themeColor="text1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НАЦИОНАЛЬНЫЙ ПРОГРЕСС, СУВЕРЕНИТЕТ, ГЛОБАЛЬНАЯ КОНКУРЕНТОСПОСОБНОСТЬ</w:t>
      </w:r>
    </w:p>
    <w:p w14:paraId="05D6EDAC" w14:textId="77777777" w:rsidR="00200968" w:rsidRPr="003924FB" w:rsidRDefault="00200968" w:rsidP="00200968">
      <w:pPr>
        <w:spacing w:after="16" w:line="264" w:lineRule="auto"/>
        <w:contextualSpacing/>
        <w:jc w:val="both"/>
        <w:rPr>
          <w:rFonts w:ascii="Arial" w:hAnsi="Arial" w:cs="Arial"/>
          <w:color w:val="0000FF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E925B0" w:rsidRPr="003924FB" w14:paraId="46B7B810" w14:textId="77777777" w:rsidTr="000A4E49">
        <w:trPr>
          <w:trHeight w:val="4391"/>
        </w:trPr>
        <w:tc>
          <w:tcPr>
            <w:tcW w:w="3108" w:type="dxa"/>
          </w:tcPr>
          <w:p w14:paraId="2168A612" w14:textId="77777777" w:rsidR="00E925B0" w:rsidRPr="003924FB" w:rsidRDefault="00FD3434" w:rsidP="000A4E49">
            <w:pPr>
              <w:contextualSpacing/>
              <w:jc w:val="both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3924FB">
              <w:rPr>
                <w:rFonts w:ascii="Arial" w:hAnsi="Arial" w:cs="Arial"/>
                <w:color w:val="0000FF"/>
                <w:sz w:val="260"/>
                <w:szCs w:val="28"/>
              </w:rPr>
              <w:t>45</w:t>
            </w:r>
          </w:p>
        </w:tc>
      </w:tr>
    </w:tbl>
    <w:p w14:paraId="111D0825" w14:textId="77777777" w:rsidR="00E925B0" w:rsidRPr="002E0EA5" w:rsidRDefault="00E925B0" w:rsidP="00E925B0">
      <w:pPr>
        <w:spacing w:after="16" w:line="264" w:lineRule="auto"/>
        <w:rPr>
          <w:rFonts w:ascii="Arial" w:hAnsi="Arial" w:cs="Arial"/>
          <w:b/>
          <w:color w:val="002060"/>
          <w:sz w:val="36"/>
          <w:szCs w:val="32"/>
        </w:rPr>
      </w:pPr>
    </w:p>
    <w:p w14:paraId="21CE2E1D" w14:textId="77777777" w:rsidR="000A4E49" w:rsidRPr="000A4E49" w:rsidRDefault="000A4E49" w:rsidP="00E925B0">
      <w:pPr>
        <w:spacing w:after="16" w:line="264" w:lineRule="auto"/>
        <w:rPr>
          <w:rFonts w:ascii="Arial" w:hAnsi="Arial" w:cs="Arial"/>
          <w:b/>
          <w:color w:val="002060"/>
          <w:sz w:val="14"/>
          <w:szCs w:val="32"/>
        </w:rPr>
      </w:pPr>
    </w:p>
    <w:p w14:paraId="7DCBCAA0" w14:textId="77777777" w:rsidR="00E925B0" w:rsidRPr="003924FB" w:rsidRDefault="00E925B0" w:rsidP="00E925B0">
      <w:pPr>
        <w:spacing w:after="16" w:line="264" w:lineRule="auto"/>
        <w:rPr>
          <w:rFonts w:ascii="Arial" w:hAnsi="Arial" w:cs="Arial"/>
          <w:b/>
          <w:color w:val="0000FF"/>
          <w:sz w:val="40"/>
          <w:szCs w:val="32"/>
        </w:rPr>
      </w:pPr>
      <w:r w:rsidRPr="003924FB">
        <w:rPr>
          <w:rFonts w:ascii="Arial" w:hAnsi="Arial" w:cs="Arial"/>
          <w:b/>
          <w:color w:val="0000FF"/>
          <w:sz w:val="40"/>
          <w:szCs w:val="32"/>
        </w:rPr>
        <w:t>ответов на важные вопросы</w:t>
      </w:r>
    </w:p>
    <w:p w14:paraId="0E294FE5" w14:textId="77777777" w:rsidR="00E925B0" w:rsidRPr="003924FB" w:rsidRDefault="00E925B0" w:rsidP="00E925B0">
      <w:pPr>
        <w:spacing w:after="16" w:line="264" w:lineRule="auto"/>
        <w:rPr>
          <w:rFonts w:ascii="Arial" w:hAnsi="Arial" w:cs="Arial"/>
          <w:b/>
          <w:color w:val="0000FF"/>
          <w:sz w:val="40"/>
          <w:szCs w:val="32"/>
        </w:rPr>
      </w:pPr>
      <w:r w:rsidRPr="003924FB">
        <w:rPr>
          <w:rFonts w:ascii="Arial" w:hAnsi="Arial" w:cs="Arial"/>
          <w:b/>
          <w:color w:val="0000FF"/>
          <w:sz w:val="40"/>
          <w:szCs w:val="32"/>
        </w:rPr>
        <w:t xml:space="preserve">Послания Президента </w:t>
      </w:r>
      <w:r w:rsidR="000C5E68" w:rsidRPr="003924FB">
        <w:rPr>
          <w:rFonts w:ascii="Arial" w:hAnsi="Arial" w:cs="Arial"/>
          <w:b/>
          <w:color w:val="0000FF"/>
          <w:sz w:val="40"/>
          <w:szCs w:val="32"/>
        </w:rPr>
        <w:t>страны</w:t>
      </w:r>
      <w:r w:rsidRPr="003924FB">
        <w:rPr>
          <w:rFonts w:ascii="Arial" w:hAnsi="Arial" w:cs="Arial"/>
          <w:b/>
          <w:color w:val="0000FF"/>
          <w:sz w:val="40"/>
          <w:szCs w:val="32"/>
        </w:rPr>
        <w:t xml:space="preserve"> народу Казахстана </w:t>
      </w:r>
    </w:p>
    <w:p w14:paraId="61EAA9BB" w14:textId="77777777" w:rsidR="00E925B0" w:rsidRPr="002E0EA5" w:rsidRDefault="00E925B0" w:rsidP="00E925B0">
      <w:pPr>
        <w:spacing w:after="16" w:line="264" w:lineRule="auto"/>
        <w:rPr>
          <w:rFonts w:ascii="Arial" w:hAnsi="Arial" w:cs="Arial"/>
          <w:b/>
          <w:color w:val="002060"/>
          <w:sz w:val="36"/>
          <w:szCs w:val="32"/>
        </w:rPr>
      </w:pPr>
    </w:p>
    <w:p w14:paraId="027E44DA" w14:textId="77777777" w:rsidR="00E925B0" w:rsidRDefault="00E925B0" w:rsidP="00E925B0">
      <w:pPr>
        <w:spacing w:after="16" w:line="264" w:lineRule="auto"/>
        <w:rPr>
          <w:rFonts w:ascii="Arial" w:hAnsi="Arial" w:cs="Arial"/>
          <w:b/>
          <w:color w:val="002060"/>
          <w:sz w:val="36"/>
          <w:szCs w:val="32"/>
        </w:rPr>
      </w:pPr>
    </w:p>
    <w:p w14:paraId="41241179" w14:textId="77777777" w:rsidR="00E925B0" w:rsidRPr="002E0EA5" w:rsidRDefault="00E925B0" w:rsidP="00E925B0">
      <w:pPr>
        <w:spacing w:after="16" w:line="264" w:lineRule="auto"/>
        <w:rPr>
          <w:rFonts w:ascii="Arial" w:hAnsi="Arial" w:cs="Arial"/>
          <w:b/>
          <w:color w:val="002060"/>
          <w:sz w:val="36"/>
          <w:szCs w:val="32"/>
        </w:rPr>
      </w:pPr>
    </w:p>
    <w:p w14:paraId="1FBF243B" w14:textId="77777777" w:rsidR="00E925B0" w:rsidRDefault="00E925B0" w:rsidP="00E925B0">
      <w:pPr>
        <w:spacing w:after="16" w:line="264" w:lineRule="auto"/>
        <w:contextualSpacing/>
        <w:rPr>
          <w:rFonts w:ascii="Arial" w:hAnsi="Arial" w:cs="Times New Roman"/>
          <w:color w:val="000000" w:themeColor="text1"/>
          <w:sz w:val="36"/>
          <w:szCs w:val="32"/>
        </w:rPr>
      </w:pPr>
    </w:p>
    <w:p w14:paraId="02DDAAAD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437F6B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0CE96E04" w14:textId="77777777" w:rsidR="00200968" w:rsidRPr="00196158" w:rsidRDefault="00FD3434" w:rsidP="00200968">
      <w:pPr>
        <w:spacing w:after="0" w:line="288" w:lineRule="auto"/>
        <w:contextualSpacing/>
        <w:jc w:val="center"/>
        <w:rPr>
          <w:rFonts w:cs="Times New Roman"/>
          <w:b/>
          <w:sz w:val="28"/>
          <w:szCs w:val="32"/>
        </w:rPr>
      </w:pPr>
      <w:r w:rsidRPr="00196158">
        <w:rPr>
          <w:rFonts w:cs="Times New Roman"/>
          <w:b/>
          <w:sz w:val="28"/>
          <w:szCs w:val="32"/>
        </w:rPr>
        <w:lastRenderedPageBreak/>
        <w:t>СОДЕРЖАНИЕ</w:t>
      </w:r>
    </w:p>
    <w:p w14:paraId="03B6AB89" w14:textId="77777777" w:rsidR="00621B8C" w:rsidRPr="000F13A7" w:rsidRDefault="00621B8C" w:rsidP="00D823E3">
      <w:pPr>
        <w:pStyle w:val="11"/>
        <w:tabs>
          <w:tab w:val="left" w:pos="440"/>
          <w:tab w:val="right" w:leader="dot" w:pos="9345"/>
        </w:tabs>
        <w:spacing w:after="0"/>
        <w:ind w:right="424"/>
        <w:rPr>
          <w:sz w:val="28"/>
          <w:szCs w:val="28"/>
        </w:rPr>
      </w:pPr>
    </w:p>
    <w:p w14:paraId="192BFE8B" w14:textId="329CAD3C" w:rsidR="00621B8C" w:rsidRPr="000F13A7" w:rsidRDefault="00B730E5" w:rsidP="00D823E3">
      <w:pPr>
        <w:pStyle w:val="11"/>
        <w:tabs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sz w:val="28"/>
          <w:szCs w:val="28"/>
        </w:rPr>
        <w:fldChar w:fldCharType="begin"/>
      </w:r>
      <w:r w:rsidRPr="000F13A7">
        <w:rPr>
          <w:sz w:val="28"/>
          <w:szCs w:val="28"/>
        </w:rPr>
        <w:instrText xml:space="preserve"> TOC \o "1-3" \u </w:instrText>
      </w:r>
      <w:r w:rsidRPr="000F13A7">
        <w:rPr>
          <w:sz w:val="28"/>
          <w:szCs w:val="28"/>
        </w:rPr>
        <w:fldChar w:fldCharType="separate"/>
      </w:r>
      <w:r w:rsidR="00D823E3" w:rsidRPr="000F13A7">
        <w:rPr>
          <w:noProof/>
          <w:sz w:val="28"/>
          <w:szCs w:val="28"/>
        </w:rPr>
        <w:t>Краткое резюме Послания 2017</w:t>
      </w:r>
      <w:r w:rsidR="00D823E3"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_Toc347388881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4</w:t>
      </w:r>
      <w:r w:rsidR="00621B8C" w:rsidRPr="000F13A7">
        <w:rPr>
          <w:noProof/>
          <w:sz w:val="28"/>
          <w:szCs w:val="28"/>
        </w:rPr>
        <w:fldChar w:fldCharType="end"/>
      </w:r>
    </w:p>
    <w:p w14:paraId="47D0D624" w14:textId="7EAA1969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ситуация в стране и в современном мире?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_Toc347388882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7</w:t>
      </w:r>
      <w:r w:rsidR="00621B8C" w:rsidRPr="000F13A7">
        <w:rPr>
          <w:noProof/>
          <w:sz w:val="28"/>
          <w:szCs w:val="28"/>
        </w:rPr>
        <w:fldChar w:fldCharType="end"/>
      </w:r>
    </w:p>
    <w:p w14:paraId="31B3ED09" w14:textId="2BCF4DFC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Какие глобальные вызовы влияют на Казахстан в новой реальности?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_Toc347388883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8</w:t>
      </w:r>
      <w:r w:rsidR="00621B8C" w:rsidRPr="000F13A7">
        <w:rPr>
          <w:noProof/>
          <w:sz w:val="28"/>
          <w:szCs w:val="28"/>
        </w:rPr>
        <w:fldChar w:fldCharType="end"/>
      </w:r>
    </w:p>
    <w:p w14:paraId="5E993075" w14:textId="60053834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нам нужна Третья модернизация и что она означает?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_Toc347388884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9</w:t>
      </w:r>
      <w:r w:rsidR="00621B8C" w:rsidRPr="000F13A7">
        <w:rPr>
          <w:noProof/>
          <w:sz w:val="28"/>
          <w:szCs w:val="28"/>
        </w:rPr>
        <w:fldChar w:fldCharType="end"/>
      </w:r>
    </w:p>
    <w:p w14:paraId="35E4EF91" w14:textId="568EF3BE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:lang w:val="kk-K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  <w:lang w:val="kk-KZ"/>
        </w:rPr>
        <w:t>Почему новая волна модернизации названа Третьей? Что мы относим к Первой и Второй модернизациям?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_Toc347388885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9</w:t>
      </w:r>
      <w:r w:rsidR="00621B8C" w:rsidRPr="000F13A7">
        <w:rPr>
          <w:noProof/>
          <w:sz w:val="28"/>
          <w:szCs w:val="28"/>
        </w:rPr>
        <w:fldChar w:fldCharType="end"/>
      </w:r>
    </w:p>
    <w:p w14:paraId="2AC75935" w14:textId="5C8D7458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главная цель Третьей модернизации Казахстана?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_Toc347388886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10</w:t>
      </w:r>
      <w:r w:rsidR="00621B8C" w:rsidRPr="000F13A7">
        <w:rPr>
          <w:noProof/>
          <w:sz w:val="28"/>
          <w:szCs w:val="28"/>
        </w:rPr>
        <w:fldChar w:fldCharType="end"/>
      </w:r>
    </w:p>
    <w:p w14:paraId="3CB5FD54" w14:textId="22D2B29E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В чем заключаются основные принципы Третьей модернизации Казахстана?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_Toc347388887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11</w:t>
      </w:r>
      <w:r w:rsidR="00621B8C" w:rsidRPr="000F13A7">
        <w:rPr>
          <w:noProof/>
          <w:sz w:val="28"/>
          <w:szCs w:val="28"/>
        </w:rPr>
        <w:fldChar w:fldCharType="end"/>
      </w:r>
    </w:p>
    <w:p w14:paraId="2CC44666" w14:textId="141D7B47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Каковы основные приоритеты Третьей модернизации?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_Toc347388888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11</w:t>
      </w:r>
      <w:r w:rsidR="00621B8C" w:rsidRPr="000F13A7">
        <w:rPr>
          <w:noProof/>
          <w:sz w:val="28"/>
          <w:szCs w:val="28"/>
        </w:rPr>
        <w:fldChar w:fldCharType="end"/>
      </w:r>
    </w:p>
    <w:p w14:paraId="00CD8A74" w14:textId="25E86DB1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Чем обусловлена необходимость перехода на новую модель экономического роста и в чем ее особенности?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_Toc347388889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13</w:t>
      </w:r>
      <w:r w:rsidR="00621B8C" w:rsidRPr="000F13A7">
        <w:rPr>
          <w:noProof/>
          <w:sz w:val="28"/>
          <w:szCs w:val="28"/>
        </w:rPr>
        <w:fldChar w:fldCharType="end"/>
      </w:r>
    </w:p>
    <w:p w14:paraId="68453DFC" w14:textId="7C215394" w:rsidR="00621B8C" w:rsidRPr="000F13A7" w:rsidRDefault="00D823E3" w:rsidP="00D823E3">
      <w:pPr>
        <w:pStyle w:val="11"/>
        <w:tabs>
          <w:tab w:val="left" w:pos="42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Какой конечный результат даст новая модель экономического роста?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_Toc347388890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13</w:t>
      </w:r>
      <w:r w:rsidR="00621B8C" w:rsidRPr="000F13A7">
        <w:rPr>
          <w:noProof/>
          <w:sz w:val="28"/>
          <w:szCs w:val="28"/>
        </w:rPr>
        <w:fldChar w:fldCharType="end"/>
      </w:r>
    </w:p>
    <w:p w14:paraId="4367CF14" w14:textId="2D85BAED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роль сферы услуг в новой модели экономического роста?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_Toc347388891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15</w:t>
      </w:r>
      <w:r w:rsidR="00621B8C" w:rsidRPr="000F13A7">
        <w:rPr>
          <w:noProof/>
          <w:sz w:val="28"/>
          <w:szCs w:val="28"/>
        </w:rPr>
        <w:fldChar w:fldCharType="end"/>
      </w:r>
    </w:p>
    <w:p w14:paraId="0080121A" w14:textId="6862F60A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новая модель роста взаимоувязана с программными документами?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_Toc347388892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15</w:t>
      </w:r>
      <w:r w:rsidR="00621B8C" w:rsidRPr="000F13A7">
        <w:rPr>
          <w:noProof/>
          <w:sz w:val="28"/>
          <w:szCs w:val="28"/>
        </w:rPr>
        <w:fldChar w:fldCharType="end"/>
      </w:r>
    </w:p>
    <w:p w14:paraId="4C432F22" w14:textId="20C26449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такое новые индустрии и как мы будем их развивать?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_Toc347388893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16</w:t>
      </w:r>
      <w:r w:rsidR="00621B8C" w:rsidRPr="000F13A7">
        <w:rPr>
          <w:noProof/>
          <w:sz w:val="28"/>
          <w:szCs w:val="28"/>
        </w:rPr>
        <w:fldChar w:fldCharType="end"/>
      </w:r>
    </w:p>
    <w:p w14:paraId="48741454" w14:textId="57A7F129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такое Национальная техническая инициатива?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_Toc347388894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17</w:t>
      </w:r>
      <w:r w:rsidR="00621B8C" w:rsidRPr="000F13A7">
        <w:rPr>
          <w:noProof/>
          <w:sz w:val="28"/>
          <w:szCs w:val="28"/>
        </w:rPr>
        <w:fldChar w:fldCharType="end"/>
      </w:r>
    </w:p>
    <w:p w14:paraId="283CABD1" w14:textId="0416948B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политика модернизации будет проводиться в базовых отраслях?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_Toc347388895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17</w:t>
      </w:r>
      <w:r w:rsidR="00621B8C" w:rsidRPr="000F13A7">
        <w:rPr>
          <w:noProof/>
          <w:sz w:val="28"/>
          <w:szCs w:val="28"/>
        </w:rPr>
        <w:fldChar w:fldCharType="end"/>
      </w:r>
    </w:p>
    <w:p w14:paraId="3A982779" w14:textId="3F1CA378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В чем значение апк и почему мы его называем одним из драйверов Третьей модернизации?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_Toc347388896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18</w:t>
      </w:r>
      <w:r w:rsidR="00621B8C" w:rsidRPr="000F13A7">
        <w:rPr>
          <w:noProof/>
          <w:sz w:val="28"/>
          <w:szCs w:val="28"/>
        </w:rPr>
        <w:fldChar w:fldCharType="end"/>
      </w:r>
    </w:p>
    <w:p w14:paraId="7A2F2FC9" w14:textId="51FBA8CA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важно импортозамещение и что такое «экономика простых вещей»?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_Toc347388897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19</w:t>
      </w:r>
      <w:r w:rsidR="00621B8C" w:rsidRPr="000F13A7">
        <w:rPr>
          <w:noProof/>
          <w:sz w:val="28"/>
          <w:szCs w:val="28"/>
        </w:rPr>
        <w:fldChar w:fldCharType="end"/>
      </w:r>
    </w:p>
    <w:p w14:paraId="7F492242" w14:textId="64542C38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будет сделано для привлечения инвестиций?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_Toc347388898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20</w:t>
      </w:r>
      <w:r w:rsidR="00621B8C" w:rsidRPr="000F13A7">
        <w:rPr>
          <w:noProof/>
          <w:sz w:val="28"/>
          <w:szCs w:val="28"/>
        </w:rPr>
        <w:fldChar w:fldCharType="end"/>
      </w:r>
    </w:p>
    <w:p w14:paraId="33B44214" w14:textId="5A0A524B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роль сферы туризма для культивирования новых индустрий в нашей стране?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_Toc347388899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21</w:t>
      </w:r>
      <w:r w:rsidR="00621B8C" w:rsidRPr="000F13A7">
        <w:rPr>
          <w:noProof/>
          <w:sz w:val="28"/>
          <w:szCs w:val="28"/>
        </w:rPr>
        <w:fldChar w:fldCharType="end"/>
      </w:r>
    </w:p>
    <w:p w14:paraId="2557B5BC" w14:textId="06EA0321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политика развития транспортного потенциала страны?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_Toc347388900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22</w:t>
      </w:r>
      <w:r w:rsidR="00621B8C" w:rsidRPr="000F13A7">
        <w:rPr>
          <w:noProof/>
          <w:sz w:val="28"/>
          <w:szCs w:val="28"/>
        </w:rPr>
        <w:fldChar w:fldCharType="end"/>
      </w:r>
    </w:p>
    <w:p w14:paraId="30E3B72D" w14:textId="007CD5F0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будут решаться вопросы жилищного строительства?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_Toc347388901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22</w:t>
      </w:r>
      <w:r w:rsidR="00621B8C" w:rsidRPr="000F13A7">
        <w:rPr>
          <w:noProof/>
          <w:sz w:val="28"/>
          <w:szCs w:val="28"/>
        </w:rPr>
        <w:fldChar w:fldCharType="end"/>
      </w:r>
    </w:p>
    <w:p w14:paraId="2AF716EF" w14:textId="2AE70F59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так важна роль массового предпринимательства?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_Toc347388902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24</w:t>
      </w:r>
      <w:r w:rsidR="00621B8C" w:rsidRPr="000F13A7">
        <w:rPr>
          <w:noProof/>
          <w:sz w:val="28"/>
          <w:szCs w:val="28"/>
        </w:rPr>
        <w:fldChar w:fldCharType="end"/>
      </w:r>
    </w:p>
    <w:p w14:paraId="6437A3A4" w14:textId="49942A6E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необходимо сделать для развития массового предпринимательства?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_Toc347388903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25</w:t>
      </w:r>
      <w:r w:rsidR="00621B8C" w:rsidRPr="000F13A7">
        <w:rPr>
          <w:noProof/>
          <w:sz w:val="28"/>
          <w:szCs w:val="28"/>
        </w:rPr>
        <w:fldChar w:fldCharType="end"/>
      </w:r>
    </w:p>
    <w:p w14:paraId="458DBC18" w14:textId="4BFC79D6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означает дерегулирование бизнеса и почему важна реформа дерегулирования?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_Toc347388904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26</w:t>
      </w:r>
      <w:r w:rsidR="00621B8C" w:rsidRPr="000F13A7">
        <w:rPr>
          <w:noProof/>
          <w:sz w:val="28"/>
          <w:szCs w:val="28"/>
        </w:rPr>
        <w:fldChar w:fldCharType="end"/>
      </w:r>
    </w:p>
    <w:p w14:paraId="6975C5AC" w14:textId="7BE93A28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24.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будут сокращаться издержки бизнеса?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_Toc347388905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26</w:t>
      </w:r>
      <w:r w:rsidR="00621B8C" w:rsidRPr="000F13A7">
        <w:rPr>
          <w:noProof/>
          <w:sz w:val="28"/>
          <w:szCs w:val="28"/>
        </w:rPr>
        <w:fldChar w:fldCharType="end"/>
      </w:r>
    </w:p>
    <w:p w14:paraId="662D5955" w14:textId="048B38D7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25.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политика по снижению участия государства в экономике?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_Toc347388906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27</w:t>
      </w:r>
      <w:r w:rsidR="00621B8C" w:rsidRPr="000F13A7">
        <w:rPr>
          <w:noProof/>
          <w:sz w:val="28"/>
          <w:szCs w:val="28"/>
        </w:rPr>
        <w:fldChar w:fldCharType="end"/>
      </w:r>
    </w:p>
    <w:p w14:paraId="74C909C3" w14:textId="446B3A6B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Каких результатов  мы ждем от приватизации?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_Toc347388907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27</w:t>
      </w:r>
      <w:r w:rsidR="00621B8C" w:rsidRPr="000F13A7">
        <w:rPr>
          <w:noProof/>
          <w:sz w:val="28"/>
          <w:szCs w:val="28"/>
        </w:rPr>
        <w:fldChar w:fldCharType="end"/>
      </w:r>
    </w:p>
    <w:p w14:paraId="5F886FA8" w14:textId="63D916F2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необходима либерализация социальной сферы?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_Toc347388908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28</w:t>
      </w:r>
      <w:r w:rsidR="00621B8C" w:rsidRPr="000F13A7">
        <w:rPr>
          <w:noProof/>
          <w:sz w:val="28"/>
          <w:szCs w:val="28"/>
        </w:rPr>
        <w:fldChar w:fldCharType="end"/>
      </w:r>
    </w:p>
    <w:p w14:paraId="10305694" w14:textId="5E246893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28.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такое социальное предпринимательство и как мы будем его развивать?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_Toc347388909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28</w:t>
      </w:r>
      <w:r w:rsidR="00621B8C" w:rsidRPr="000F13A7">
        <w:rPr>
          <w:noProof/>
          <w:sz w:val="28"/>
          <w:szCs w:val="28"/>
        </w:rPr>
        <w:fldChar w:fldCharType="end"/>
      </w:r>
    </w:p>
    <w:p w14:paraId="29761760" w14:textId="07014726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29.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Какая роль отводится денежно-кредитной и налогово-бюджетной политике в формировании новой модели роста?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_Toc347388910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29</w:t>
      </w:r>
      <w:r w:rsidR="00621B8C" w:rsidRPr="000F13A7">
        <w:rPr>
          <w:noProof/>
          <w:sz w:val="28"/>
          <w:szCs w:val="28"/>
        </w:rPr>
        <w:fldChar w:fldCharType="end"/>
      </w:r>
    </w:p>
    <w:p w14:paraId="326B8CC7" w14:textId="15C8907D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30.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В чем заключается оптимизация налогово-бюджетной сферы?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_Toc347388911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30</w:t>
      </w:r>
      <w:r w:rsidR="00621B8C" w:rsidRPr="000F13A7">
        <w:rPr>
          <w:noProof/>
          <w:sz w:val="28"/>
          <w:szCs w:val="28"/>
        </w:rPr>
        <w:fldChar w:fldCharType="end"/>
      </w:r>
    </w:p>
    <w:p w14:paraId="63046C08" w14:textId="3BE225B5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31.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Каковы основные направления денежно-кредитной политики и финансового сектора?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_Toc347388912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31</w:t>
      </w:r>
      <w:r w:rsidR="00621B8C" w:rsidRPr="000F13A7">
        <w:rPr>
          <w:noProof/>
          <w:sz w:val="28"/>
          <w:szCs w:val="28"/>
        </w:rPr>
        <w:fldChar w:fldCharType="end"/>
      </w:r>
    </w:p>
    <w:p w14:paraId="3BB16285" w14:textId="7C231F07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32.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будет развиваться финансовый сектор?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_Toc347388913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32</w:t>
      </w:r>
      <w:r w:rsidR="00621B8C" w:rsidRPr="000F13A7">
        <w:rPr>
          <w:noProof/>
          <w:sz w:val="28"/>
          <w:szCs w:val="28"/>
        </w:rPr>
        <w:fldChar w:fldCharType="end"/>
      </w:r>
    </w:p>
    <w:p w14:paraId="1F1D6C93" w14:textId="614A5FF1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33.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будет с Национальным фондом?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_Toc347388914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32</w:t>
      </w:r>
      <w:r w:rsidR="00621B8C" w:rsidRPr="000F13A7">
        <w:rPr>
          <w:noProof/>
          <w:sz w:val="28"/>
          <w:szCs w:val="28"/>
        </w:rPr>
        <w:fldChar w:fldCharType="end"/>
      </w:r>
    </w:p>
    <w:p w14:paraId="46DAF83A" w14:textId="5235F103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34.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роль образования в новой модели роста?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_Toc347388915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33</w:t>
      </w:r>
      <w:r w:rsidR="00621B8C" w:rsidRPr="000F13A7">
        <w:rPr>
          <w:noProof/>
          <w:sz w:val="28"/>
          <w:szCs w:val="28"/>
        </w:rPr>
        <w:fldChar w:fldCharType="end"/>
      </w:r>
    </w:p>
    <w:p w14:paraId="5971A515" w14:textId="19269385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35.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 обеспечивается доступность технического и профессионального образования в республике?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_Toc347388916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34</w:t>
      </w:r>
      <w:r w:rsidR="00621B8C" w:rsidRPr="000F13A7">
        <w:rPr>
          <w:noProof/>
          <w:sz w:val="28"/>
          <w:szCs w:val="28"/>
        </w:rPr>
        <w:fldChar w:fldCharType="end"/>
      </w:r>
    </w:p>
    <w:p w14:paraId="77D6F290" w14:textId="36FB0B8E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36.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мы называем здоровье нации фактором конкурентоспособности страны?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_Toc347388917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34</w:t>
      </w:r>
      <w:r w:rsidR="00621B8C" w:rsidRPr="000F13A7">
        <w:rPr>
          <w:noProof/>
          <w:sz w:val="28"/>
          <w:szCs w:val="28"/>
        </w:rPr>
        <w:fldChar w:fldCharType="end"/>
      </w:r>
    </w:p>
    <w:p w14:paraId="0C2479A6" w14:textId="77D53F25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37.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Не получится ли так, что после введения ОСМС уровень медобслуживания останется на прежнем уровне и гражданам помимо отчислений придется платить либо из собственного кармана, либо покупать дополнительный пакет добровольного страхования?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_Toc347388918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35</w:t>
      </w:r>
      <w:r w:rsidR="00621B8C" w:rsidRPr="000F13A7">
        <w:rPr>
          <w:noProof/>
          <w:sz w:val="28"/>
          <w:szCs w:val="28"/>
        </w:rPr>
        <w:fldChar w:fldCharType="end"/>
      </w:r>
    </w:p>
    <w:p w14:paraId="6E5B882E" w14:textId="360E12A2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38.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подразумевает оказание адресной социальной помощи нового формата?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_Toc347388919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36</w:t>
      </w:r>
      <w:r w:rsidR="00621B8C" w:rsidRPr="000F13A7">
        <w:rPr>
          <w:noProof/>
          <w:sz w:val="28"/>
          <w:szCs w:val="28"/>
        </w:rPr>
        <w:fldChar w:fldCharType="end"/>
      </w:r>
    </w:p>
    <w:p w14:paraId="4884335D" w14:textId="3B61297E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39.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Какие задачи стоят в сфере безопасности?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_Toc347388920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36</w:t>
      </w:r>
      <w:r w:rsidR="00621B8C" w:rsidRPr="000F13A7">
        <w:rPr>
          <w:noProof/>
          <w:sz w:val="28"/>
          <w:szCs w:val="28"/>
        </w:rPr>
        <w:fldChar w:fldCharType="end"/>
      </w:r>
    </w:p>
    <w:p w14:paraId="12B34AEF" w14:textId="393BD8B1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40.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Послание говорит о борьбе с коррупцией?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_Toc347388921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37</w:t>
      </w:r>
      <w:r w:rsidR="00621B8C" w:rsidRPr="000F13A7">
        <w:rPr>
          <w:noProof/>
          <w:sz w:val="28"/>
          <w:szCs w:val="28"/>
        </w:rPr>
        <w:fldChar w:fldCharType="end"/>
      </w:r>
    </w:p>
    <w:p w14:paraId="034E65A1" w14:textId="0C1B9A19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41.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Что такое теневая экономика и как с ней бороться?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_Toc347388922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38</w:t>
      </w:r>
      <w:r w:rsidR="00621B8C" w:rsidRPr="000F13A7">
        <w:rPr>
          <w:noProof/>
          <w:sz w:val="28"/>
          <w:szCs w:val="28"/>
        </w:rPr>
        <w:fldChar w:fldCharType="end"/>
      </w:r>
    </w:p>
    <w:p w14:paraId="719D8ACE" w14:textId="10CD984E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42.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главная задача в ЕАЭС?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_Toc347388923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39</w:t>
      </w:r>
      <w:r w:rsidR="00621B8C" w:rsidRPr="000F13A7">
        <w:rPr>
          <w:noProof/>
          <w:sz w:val="28"/>
          <w:szCs w:val="28"/>
        </w:rPr>
        <w:fldChar w:fldCharType="end"/>
      </w:r>
    </w:p>
    <w:p w14:paraId="43E2FF51" w14:textId="343CEB17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43.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Почему Казахстан придерживается политики интеграции ОЭСР?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_Toc347388924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40</w:t>
      </w:r>
      <w:r w:rsidR="00621B8C" w:rsidRPr="000F13A7">
        <w:rPr>
          <w:noProof/>
          <w:sz w:val="28"/>
          <w:szCs w:val="28"/>
        </w:rPr>
        <w:fldChar w:fldCharType="end"/>
      </w:r>
    </w:p>
    <w:p w14:paraId="7669A85B" w14:textId="5D000042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44.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Какова миссия Казахстана как непостоянного члена Совета Безопасности ООН?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_Toc347388925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40</w:t>
      </w:r>
      <w:r w:rsidR="00621B8C" w:rsidRPr="000F13A7">
        <w:rPr>
          <w:noProof/>
          <w:sz w:val="28"/>
          <w:szCs w:val="28"/>
        </w:rPr>
        <w:fldChar w:fldCharType="end"/>
      </w:r>
    </w:p>
    <w:p w14:paraId="4E6C9468" w14:textId="57AC6D33" w:rsidR="00621B8C" w:rsidRPr="000F13A7" w:rsidRDefault="00D823E3" w:rsidP="00D823E3">
      <w:pPr>
        <w:pStyle w:val="11"/>
        <w:tabs>
          <w:tab w:val="left" w:pos="540"/>
          <w:tab w:val="right" w:leader="dot" w:pos="9356"/>
        </w:tabs>
        <w:spacing w:after="0"/>
        <w:ind w:right="424"/>
        <w:rPr>
          <w:rFonts w:asciiTheme="minorHAnsi" w:eastAsiaTheme="minorEastAsia" w:hAnsiTheme="minorHAnsi"/>
          <w:noProof/>
          <w:sz w:val="28"/>
          <w:szCs w:val="28"/>
          <w:lang w:eastAsia="ja-JP"/>
        </w:rPr>
      </w:pPr>
      <w:r w:rsidRPr="000F13A7">
        <w:rPr>
          <w:noProof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45.</w:t>
      </w:r>
      <w:r w:rsidRPr="000F13A7">
        <w:rPr>
          <w:rFonts w:asciiTheme="minorHAnsi" w:eastAsiaTheme="minorEastAsia" w:hAnsiTheme="minorHAnsi"/>
          <w:noProof/>
          <w:sz w:val="28"/>
          <w:szCs w:val="28"/>
          <w:lang w:eastAsia="ja-JP"/>
        </w:rPr>
        <w:tab/>
      </w:r>
      <w:r w:rsidRPr="000F13A7">
        <w:rPr>
          <w:noProof/>
          <w:sz w:val="28"/>
          <w:szCs w:val="28"/>
        </w:rPr>
        <w:t>В чем значение ЭКСПО для экономики?</w:t>
      </w:r>
      <w:r w:rsidRPr="000F13A7">
        <w:rPr>
          <w:noProof/>
          <w:sz w:val="28"/>
          <w:szCs w:val="28"/>
        </w:rPr>
        <w:tab/>
      </w:r>
      <w:r w:rsidR="00621B8C" w:rsidRPr="000F13A7">
        <w:rPr>
          <w:noProof/>
          <w:sz w:val="28"/>
          <w:szCs w:val="28"/>
        </w:rPr>
        <w:fldChar w:fldCharType="begin"/>
      </w:r>
      <w:r w:rsidR="00621B8C" w:rsidRPr="000F13A7">
        <w:rPr>
          <w:noProof/>
          <w:sz w:val="28"/>
          <w:szCs w:val="28"/>
        </w:rPr>
        <w:instrText xml:space="preserve"> PAGEREF _Toc347388926 \h </w:instrText>
      </w:r>
      <w:r w:rsidR="00621B8C" w:rsidRPr="000F13A7">
        <w:rPr>
          <w:noProof/>
          <w:sz w:val="28"/>
          <w:szCs w:val="28"/>
        </w:rPr>
      </w:r>
      <w:r w:rsidR="00621B8C" w:rsidRPr="000F13A7">
        <w:rPr>
          <w:noProof/>
          <w:sz w:val="28"/>
          <w:szCs w:val="28"/>
        </w:rPr>
        <w:fldChar w:fldCharType="separate"/>
      </w:r>
      <w:r w:rsidR="00D7176C">
        <w:rPr>
          <w:noProof/>
          <w:sz w:val="28"/>
          <w:szCs w:val="28"/>
        </w:rPr>
        <w:t>41</w:t>
      </w:r>
      <w:r w:rsidR="00621B8C" w:rsidRPr="000F13A7">
        <w:rPr>
          <w:noProof/>
          <w:sz w:val="28"/>
          <w:szCs w:val="28"/>
        </w:rPr>
        <w:fldChar w:fldCharType="end"/>
      </w:r>
    </w:p>
    <w:p w14:paraId="52C38EBC" w14:textId="77777777" w:rsidR="00B730E5" w:rsidRDefault="00B730E5" w:rsidP="00D823E3">
      <w:pPr>
        <w:spacing w:after="0"/>
        <w:ind w:right="424"/>
      </w:pPr>
      <w:r w:rsidRPr="000F13A7">
        <w:rPr>
          <w:sz w:val="28"/>
          <w:szCs w:val="28"/>
        </w:rPr>
        <w:fldChar w:fldCharType="end"/>
      </w:r>
    </w:p>
    <w:p w14:paraId="3347AB1F" w14:textId="77777777" w:rsidR="00B730E5" w:rsidRDefault="00B730E5" w:rsidP="00B730E5">
      <w:pPr>
        <w:ind w:right="424"/>
      </w:pPr>
    </w:p>
    <w:p w14:paraId="5F7CA285" w14:textId="77777777" w:rsidR="00200968" w:rsidRPr="00437F6B" w:rsidRDefault="00200968" w:rsidP="00200968">
      <w:pPr>
        <w:spacing w:after="16" w:line="264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437F6B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4B73B57D" w14:textId="77777777" w:rsidR="001B6D2E" w:rsidRPr="00C348A7" w:rsidRDefault="001B6D2E" w:rsidP="001B6D2E">
      <w:pPr>
        <w:pStyle w:val="1"/>
        <w:numPr>
          <w:ilvl w:val="0"/>
          <w:numId w:val="0"/>
        </w:numPr>
        <w:spacing w:after="0"/>
        <w:ind w:left="709"/>
      </w:pPr>
      <w:bookmarkStart w:id="1" w:name="_Toc347388881"/>
      <w:bookmarkStart w:id="2" w:name="_Toc473497130"/>
      <w:r w:rsidRPr="00C348A7">
        <w:lastRenderedPageBreak/>
        <w:t>КРАТКОЕ РЕЗЮМЕ ПОСЛАНИЯ 2017</w:t>
      </w:r>
      <w:bookmarkEnd w:id="1"/>
    </w:p>
    <w:p w14:paraId="310648D7" w14:textId="77777777" w:rsidR="001B6D2E" w:rsidRPr="00C348A7" w:rsidRDefault="001B6D2E" w:rsidP="001B6D2E">
      <w:pPr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59251E12" w14:textId="77777777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Послание 2017 года имеет </w:t>
      </w:r>
      <w:r w:rsidRPr="00C348A7">
        <w:rPr>
          <w:rFonts w:cs="Times New Roman"/>
          <w:b/>
          <w:sz w:val="28"/>
          <w:szCs w:val="28"/>
        </w:rPr>
        <w:t>стратегический характер</w:t>
      </w:r>
      <w:r w:rsidRPr="00C348A7">
        <w:rPr>
          <w:rFonts w:cs="Times New Roman"/>
          <w:sz w:val="28"/>
          <w:szCs w:val="28"/>
        </w:rPr>
        <w:t xml:space="preserve"> и </w:t>
      </w:r>
      <w:r w:rsidRPr="00C348A7">
        <w:rPr>
          <w:rFonts w:cs="Times New Roman"/>
          <w:b/>
          <w:sz w:val="28"/>
          <w:szCs w:val="28"/>
        </w:rPr>
        <w:t xml:space="preserve">создает условия </w:t>
      </w:r>
      <w:r w:rsidRPr="00C348A7">
        <w:rPr>
          <w:rFonts w:cs="Times New Roman"/>
          <w:sz w:val="28"/>
          <w:szCs w:val="28"/>
        </w:rPr>
        <w:t>для решения вопросов</w:t>
      </w:r>
      <w:r w:rsidRPr="00C348A7">
        <w:rPr>
          <w:rFonts w:cs="Times New Roman"/>
          <w:b/>
          <w:sz w:val="28"/>
          <w:szCs w:val="28"/>
        </w:rPr>
        <w:t xml:space="preserve"> государственного строительства</w:t>
      </w:r>
      <w:r w:rsidRPr="00C348A7">
        <w:rPr>
          <w:rFonts w:cs="Times New Roman"/>
          <w:sz w:val="28"/>
          <w:szCs w:val="28"/>
        </w:rPr>
        <w:t xml:space="preserve"> на </w:t>
      </w:r>
      <w:r w:rsidRPr="00C348A7">
        <w:rPr>
          <w:rFonts w:cs="Times New Roman"/>
          <w:b/>
          <w:sz w:val="28"/>
          <w:szCs w:val="28"/>
        </w:rPr>
        <w:t>новом историческом этапе</w:t>
      </w:r>
      <w:r w:rsidRPr="00C348A7">
        <w:rPr>
          <w:rFonts w:cs="Times New Roman"/>
          <w:sz w:val="28"/>
          <w:szCs w:val="28"/>
        </w:rPr>
        <w:t xml:space="preserve"> развития Казахстана.</w:t>
      </w:r>
    </w:p>
    <w:p w14:paraId="7FFF7AB1" w14:textId="29BC6499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В нем ставятся долгосрочные и краткосрочные задачи по </w:t>
      </w:r>
      <w:r w:rsidRPr="00C348A7">
        <w:rPr>
          <w:rFonts w:cs="Times New Roman"/>
          <w:b/>
          <w:sz w:val="28"/>
          <w:szCs w:val="28"/>
        </w:rPr>
        <w:t>своевременной выработке адекватной внешним вызовам государственной политики</w:t>
      </w:r>
      <w:r w:rsidRPr="00C348A7">
        <w:rPr>
          <w:rFonts w:cs="Times New Roman"/>
          <w:sz w:val="28"/>
          <w:szCs w:val="28"/>
        </w:rPr>
        <w:t>.</w:t>
      </w:r>
    </w:p>
    <w:p w14:paraId="0712D68F" w14:textId="40D413F2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>Месседжи Послания</w:t>
      </w:r>
      <w:r w:rsidRPr="00C348A7">
        <w:rPr>
          <w:rFonts w:cs="Times New Roman"/>
          <w:b/>
          <w:sz w:val="28"/>
          <w:szCs w:val="28"/>
        </w:rPr>
        <w:t xml:space="preserve"> </w:t>
      </w:r>
      <w:r w:rsidRPr="00C348A7">
        <w:rPr>
          <w:rFonts w:cs="Times New Roman"/>
          <w:sz w:val="28"/>
          <w:szCs w:val="28"/>
        </w:rPr>
        <w:t xml:space="preserve">2017 </w:t>
      </w:r>
      <w:r w:rsidRPr="00C348A7">
        <w:rPr>
          <w:rFonts w:cs="Times New Roman"/>
          <w:b/>
          <w:sz w:val="28"/>
          <w:szCs w:val="28"/>
        </w:rPr>
        <w:t>дают ответ на основные общественные запросы после трех трудных лет адаптации</w:t>
      </w:r>
      <w:r w:rsidRPr="00C348A7">
        <w:rPr>
          <w:rFonts w:cs="Times New Roman"/>
          <w:sz w:val="28"/>
          <w:szCs w:val="28"/>
        </w:rPr>
        <w:t xml:space="preserve"> страны и национальной экономики к новой глобальной реальности и новым мировым вызовам. Это принципиально важно, поскольку адаптация страны имела определенные социальные издержки и отразилась на уровне жизни граждан.</w:t>
      </w:r>
    </w:p>
    <w:p w14:paraId="78BDE1F8" w14:textId="07138BFC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В содержательном и политическом плане текст Послания 2017 является </w:t>
      </w:r>
      <w:r w:rsidRPr="00C348A7">
        <w:rPr>
          <w:rFonts w:cs="Times New Roman"/>
          <w:b/>
          <w:sz w:val="28"/>
          <w:szCs w:val="28"/>
        </w:rPr>
        <w:t>логическим продолжением выступления Главы государства на Торжественном собрании</w:t>
      </w:r>
      <w:r w:rsidRPr="00C348A7">
        <w:rPr>
          <w:rFonts w:cs="Times New Roman"/>
          <w:sz w:val="28"/>
          <w:szCs w:val="28"/>
        </w:rPr>
        <w:t xml:space="preserve">, посвященном Дню Независимости и </w:t>
      </w:r>
      <w:r w:rsidRPr="00C348A7">
        <w:rPr>
          <w:rFonts w:cs="Times New Roman"/>
          <w:b/>
          <w:sz w:val="28"/>
          <w:szCs w:val="28"/>
        </w:rPr>
        <w:t>полностью отражает политический курс</w:t>
      </w:r>
      <w:r w:rsidRPr="00C348A7">
        <w:rPr>
          <w:rFonts w:cs="Times New Roman"/>
          <w:sz w:val="28"/>
          <w:szCs w:val="28"/>
        </w:rPr>
        <w:t xml:space="preserve"> </w:t>
      </w:r>
      <w:r w:rsidRPr="00C348A7">
        <w:rPr>
          <w:rFonts w:cs="Times New Roman"/>
          <w:b/>
          <w:sz w:val="28"/>
          <w:szCs w:val="28"/>
          <w:u w:val="single"/>
        </w:rPr>
        <w:t>Стратегии 2050</w:t>
      </w:r>
      <w:r w:rsidRPr="00C348A7">
        <w:rPr>
          <w:rFonts w:cs="Times New Roman"/>
          <w:sz w:val="28"/>
          <w:szCs w:val="28"/>
        </w:rPr>
        <w:t xml:space="preserve"> и</w:t>
      </w:r>
      <w:r w:rsidRPr="00C348A7">
        <w:rPr>
          <w:rFonts w:cs="Times New Roman"/>
          <w:b/>
          <w:sz w:val="28"/>
          <w:szCs w:val="28"/>
        </w:rPr>
        <w:t xml:space="preserve"> </w:t>
      </w:r>
      <w:r w:rsidRPr="00C348A7">
        <w:rPr>
          <w:rFonts w:cs="Times New Roman"/>
          <w:b/>
          <w:sz w:val="28"/>
          <w:szCs w:val="28"/>
          <w:u w:val="single"/>
        </w:rPr>
        <w:t xml:space="preserve">Пяти институциональных реформ. </w:t>
      </w:r>
    </w:p>
    <w:p w14:paraId="2792E5E0" w14:textId="3803DBC9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Структура Послания 2017 состоит </w:t>
      </w:r>
      <w:r w:rsidRPr="00C348A7">
        <w:rPr>
          <w:rFonts w:cs="Times New Roman"/>
          <w:b/>
          <w:sz w:val="28"/>
          <w:szCs w:val="28"/>
        </w:rPr>
        <w:t xml:space="preserve">из набора тем, чувствительных для людей, и по которым они хотят получить ответ от власти. </w:t>
      </w:r>
      <w:r w:rsidRPr="00C348A7">
        <w:rPr>
          <w:rFonts w:cs="Times New Roman"/>
          <w:sz w:val="28"/>
          <w:szCs w:val="28"/>
        </w:rPr>
        <w:t>Они сгруппированы в тексте Послания по 8 темам. Среди них:</w:t>
      </w:r>
    </w:p>
    <w:p w14:paraId="498982BD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Оценка ситуации в стране и текущего исторического момента на фоне глобальных процессов. Показ изменения миропорядка и основных вызовов и угрозу нашей стране и нашему – казахстанскому пути развития. </w:t>
      </w:r>
    </w:p>
    <w:p w14:paraId="3B6967A0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Постановка вопроса о необходимости формирования в ближайшее десятилетие  Новой модели роста в Новой глобальной реальности. </w:t>
      </w:r>
    </w:p>
    <w:p w14:paraId="55B92C3B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Акцентирование внимания Нации на то, что Новая модель роста потребует </w:t>
      </w:r>
      <w:r w:rsidRPr="00C348A7">
        <w:rPr>
          <w:rFonts w:cs="Times New Roman"/>
          <w:b/>
          <w:sz w:val="28"/>
          <w:szCs w:val="28"/>
        </w:rPr>
        <w:t xml:space="preserve">дальнейшей модернизации страны. </w:t>
      </w:r>
    </w:p>
    <w:p w14:paraId="3BE2BBBC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b/>
          <w:sz w:val="28"/>
          <w:szCs w:val="28"/>
        </w:rPr>
        <w:t>Постановка</w:t>
      </w:r>
      <w:r w:rsidRPr="00C348A7">
        <w:rPr>
          <w:rFonts w:cs="Times New Roman"/>
          <w:sz w:val="28"/>
          <w:szCs w:val="28"/>
        </w:rPr>
        <w:t xml:space="preserve"> стратегических задач по </w:t>
      </w:r>
      <w:r w:rsidRPr="00C348A7">
        <w:rPr>
          <w:rFonts w:cs="Times New Roman"/>
          <w:b/>
          <w:sz w:val="28"/>
          <w:szCs w:val="28"/>
        </w:rPr>
        <w:t xml:space="preserve">созданию Новой модели роста. </w:t>
      </w:r>
    </w:p>
    <w:p w14:paraId="0448EF25" w14:textId="77777777" w:rsidR="001B6D2E" w:rsidRPr="00C348A7" w:rsidRDefault="001B6D2E" w:rsidP="00621B8C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>Ниже перечислены</w:t>
      </w:r>
      <w:r w:rsidRPr="00C348A7">
        <w:rPr>
          <w:rFonts w:cs="Times New Roman"/>
          <w:b/>
          <w:sz w:val="28"/>
          <w:szCs w:val="28"/>
        </w:rPr>
        <w:t xml:space="preserve"> ключевые звенья новой модели роста</w:t>
      </w:r>
      <w:r w:rsidRPr="00C348A7">
        <w:rPr>
          <w:rFonts w:cs="Times New Roman"/>
          <w:sz w:val="28"/>
          <w:szCs w:val="28"/>
        </w:rPr>
        <w:t>:</w:t>
      </w:r>
    </w:p>
    <w:p w14:paraId="7D0B1BBB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b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Новые индустрии. Новая динамика базовых отраслей. АПК как новый драйвер. Урбанизация. Транспортно-логистический прорыв. </w:t>
      </w:r>
    </w:p>
    <w:p w14:paraId="2E33C51A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Кардинальное улучшение условий для развития массового предпринимательства. Дерегулирование. Снижение издержек. Кардинальное снижение роли государства в экономике. Либерализация социальной сферы. </w:t>
      </w:r>
    </w:p>
    <w:p w14:paraId="131D4D24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lastRenderedPageBreak/>
        <w:t xml:space="preserve">Макроэкономика: изменения налогово-бюджетной и денежно-кредитной политики. </w:t>
      </w:r>
    </w:p>
    <w:p w14:paraId="6625179F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Качественное совершенствование человеческого капитала. Роль образования и здравоохранения в новой модели роста. </w:t>
      </w:r>
    </w:p>
    <w:p w14:paraId="38081BC8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Институциональные преобразования, безопасность и борьба с коррупцией. </w:t>
      </w:r>
    </w:p>
    <w:p w14:paraId="2A1EAC83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Внешняя политика в новой глобальной реальности. </w:t>
      </w:r>
    </w:p>
    <w:p w14:paraId="75CCE3CB" w14:textId="77777777" w:rsidR="001B6D2E" w:rsidRPr="00C348A7" w:rsidRDefault="001B6D2E" w:rsidP="00621B8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tab/>
        <w:t xml:space="preserve">Красной нитью всего Послания 2017 является </w:t>
      </w:r>
      <w:r w:rsidRPr="00C348A7">
        <w:rPr>
          <w:rFonts w:cs="Times New Roman"/>
          <w:b/>
          <w:sz w:val="28"/>
          <w:szCs w:val="28"/>
        </w:rPr>
        <w:t xml:space="preserve">концепция  </w:t>
      </w:r>
      <w:r w:rsidRPr="00C348A7">
        <w:rPr>
          <w:rFonts w:cs="Times New Roman"/>
          <w:b/>
          <w:sz w:val="28"/>
          <w:szCs w:val="28"/>
          <w:u w:val="single"/>
        </w:rPr>
        <w:t>ТРЕХ МОДЕРНИЗАЦИЙ</w:t>
      </w:r>
      <w:r w:rsidRPr="00C348A7">
        <w:rPr>
          <w:rFonts w:cs="Times New Roman"/>
          <w:b/>
          <w:sz w:val="28"/>
          <w:szCs w:val="28"/>
        </w:rPr>
        <w:t xml:space="preserve">. </w:t>
      </w:r>
      <w:r w:rsidRPr="00C348A7">
        <w:rPr>
          <w:rFonts w:cs="Times New Roman"/>
          <w:sz w:val="28"/>
          <w:szCs w:val="28"/>
        </w:rPr>
        <w:t xml:space="preserve">Ее значение в том, что показывается </w:t>
      </w:r>
      <w:r w:rsidRPr="00C348A7">
        <w:rPr>
          <w:rFonts w:cs="Times New Roman"/>
          <w:b/>
          <w:sz w:val="28"/>
          <w:szCs w:val="28"/>
        </w:rPr>
        <w:t>преемственность курса</w:t>
      </w:r>
      <w:r w:rsidRPr="00C348A7">
        <w:rPr>
          <w:rFonts w:cs="Times New Roman"/>
          <w:sz w:val="28"/>
          <w:szCs w:val="28"/>
        </w:rPr>
        <w:t xml:space="preserve"> Президента Н.Назарбаева по государственному строительству и модернизации Казахстана через поэтапную демонстрацию </w:t>
      </w:r>
      <w:r w:rsidRPr="00C348A7">
        <w:rPr>
          <w:rFonts w:cs="Times New Roman"/>
          <w:b/>
          <w:sz w:val="28"/>
          <w:szCs w:val="28"/>
        </w:rPr>
        <w:t>«Модели Н.Назарбаева»</w:t>
      </w:r>
      <w:r w:rsidRPr="00C348A7">
        <w:rPr>
          <w:rFonts w:cs="Times New Roman"/>
          <w:sz w:val="28"/>
          <w:szCs w:val="28"/>
        </w:rPr>
        <w:t xml:space="preserve"> с </w:t>
      </w:r>
      <w:r w:rsidRPr="00C348A7">
        <w:rPr>
          <w:rFonts w:cs="Times New Roman"/>
          <w:b/>
          <w:sz w:val="28"/>
          <w:szCs w:val="28"/>
        </w:rPr>
        <w:t xml:space="preserve">нацеленностью на долгосрочную перспективу. </w:t>
      </w:r>
    </w:p>
    <w:p w14:paraId="504BEA84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b/>
          <w:i/>
          <w:color w:val="800000"/>
          <w:sz w:val="28"/>
          <w:szCs w:val="28"/>
        </w:rPr>
        <w:t>Первая модернизация страны</w:t>
      </w:r>
      <w:r w:rsidRPr="00C348A7">
        <w:rPr>
          <w:rFonts w:cs="Times New Roman"/>
          <w:i/>
          <w:color w:val="800000"/>
          <w:sz w:val="28"/>
          <w:szCs w:val="28"/>
        </w:rPr>
        <w:t xml:space="preserve"> – в 90-ые годы – была проведена Президентом Н.Назарбаевым успешно. На руинах советской империи возрождена государственность. Демонтирована тоталитарная система. Построена рыночная экономика. Обеспечено международное признание страны. Стратегия становления и развития Казахстана как суверенного государства </w:t>
      </w:r>
      <w:r w:rsidRPr="00C348A7">
        <w:rPr>
          <w:rFonts w:cs="Times New Roman"/>
          <w:color w:val="800000"/>
          <w:sz w:val="28"/>
          <w:szCs w:val="28"/>
        </w:rPr>
        <w:t>(принята в 1992)</w:t>
      </w:r>
      <w:r w:rsidRPr="00C348A7">
        <w:rPr>
          <w:rFonts w:cs="Times New Roman"/>
          <w:i/>
          <w:color w:val="800000"/>
          <w:sz w:val="28"/>
          <w:szCs w:val="28"/>
        </w:rPr>
        <w:t xml:space="preserve"> была полностью выполнена. </w:t>
      </w:r>
    </w:p>
    <w:p w14:paraId="0B70A8E4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b/>
          <w:i/>
          <w:color w:val="800000"/>
          <w:sz w:val="28"/>
          <w:szCs w:val="28"/>
        </w:rPr>
        <w:t>Вторая форсированная модернизация страны</w:t>
      </w:r>
      <w:r w:rsidRPr="00C348A7">
        <w:rPr>
          <w:rFonts w:cs="Times New Roman"/>
          <w:i/>
          <w:color w:val="800000"/>
          <w:sz w:val="28"/>
          <w:szCs w:val="28"/>
        </w:rPr>
        <w:t xml:space="preserve"> была проведена Главой государства в 1996-2012-ые. Обеспечен стабильный экономический рост. Казахстан вошел в число 50-ти конкурентоспособных страны и стал среднеразвитой страной. Президент успешно вывел страну через два мировых кризиса, что доказало состоятельность молодого государства. В 2012 году досрочно выполнена Стратегия 2030 </w:t>
      </w:r>
      <w:r w:rsidRPr="00C348A7">
        <w:rPr>
          <w:rFonts w:cs="Times New Roman"/>
          <w:color w:val="800000"/>
          <w:sz w:val="28"/>
          <w:szCs w:val="28"/>
        </w:rPr>
        <w:t>(принята в 1996)</w:t>
      </w:r>
      <w:r w:rsidRPr="00C348A7">
        <w:rPr>
          <w:rFonts w:cs="Times New Roman"/>
          <w:i/>
          <w:color w:val="800000"/>
          <w:sz w:val="28"/>
          <w:szCs w:val="28"/>
        </w:rPr>
        <w:t xml:space="preserve">, что позволило Елбасы выдвинуть новый политический курс – Стратегию 2050. </w:t>
      </w:r>
    </w:p>
    <w:p w14:paraId="7C0BEB9F" w14:textId="77777777" w:rsidR="001B6D2E" w:rsidRPr="00C348A7" w:rsidRDefault="001B6D2E" w:rsidP="00621B8C">
      <w:pPr>
        <w:pStyle w:val="a3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cs="Times New Roman"/>
          <w:color w:val="800000"/>
          <w:sz w:val="28"/>
          <w:szCs w:val="28"/>
        </w:rPr>
      </w:pPr>
      <w:r w:rsidRPr="00C348A7">
        <w:rPr>
          <w:rFonts w:cs="Times New Roman"/>
          <w:b/>
          <w:i/>
          <w:color w:val="800000"/>
          <w:sz w:val="28"/>
          <w:szCs w:val="28"/>
          <w:u w:val="single"/>
        </w:rPr>
        <w:t>Третья модернизации страны</w:t>
      </w:r>
      <w:r w:rsidRPr="00C348A7">
        <w:rPr>
          <w:rFonts w:cs="Times New Roman"/>
          <w:i/>
          <w:color w:val="800000"/>
          <w:sz w:val="28"/>
          <w:szCs w:val="28"/>
        </w:rPr>
        <w:t xml:space="preserve"> – это ответ Президента Н.А.Назарбаева  на исторические и глобальные вызовы Республике Казахстан в середине второго десятилетия 21 века </w:t>
      </w:r>
      <w:r w:rsidRPr="00C348A7">
        <w:rPr>
          <w:rFonts w:cs="Times New Roman"/>
          <w:color w:val="800000"/>
          <w:sz w:val="28"/>
          <w:szCs w:val="28"/>
        </w:rPr>
        <w:t xml:space="preserve">(2014-2016 гг., когда начался новый этап исторического развития всего мира). </w:t>
      </w:r>
    </w:p>
    <w:p w14:paraId="705B26D3" w14:textId="77777777" w:rsidR="001B6D2E" w:rsidRPr="00C348A7" w:rsidRDefault="001B6D2E" w:rsidP="00621B8C">
      <w:pPr>
        <w:pStyle w:val="a3"/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 xml:space="preserve">Суть Третьей модернизации Нурсултана Назарбаева – обеспечить </w:t>
      </w:r>
      <w:r w:rsidRPr="00C348A7">
        <w:rPr>
          <w:rFonts w:cs="Times New Roman"/>
          <w:b/>
          <w:i/>
          <w:color w:val="800000"/>
          <w:sz w:val="28"/>
          <w:szCs w:val="28"/>
        </w:rPr>
        <w:t>ПЕРЕХОД СТРАНЫ К НОВОЙ МОДЕЛИ РОСТА В НОВОЙ ГЛОБАЛЬНОЙ РЕАЛЬНОСТИ</w:t>
      </w:r>
      <w:r w:rsidRPr="00C348A7">
        <w:rPr>
          <w:rFonts w:cs="Times New Roman"/>
          <w:i/>
          <w:color w:val="800000"/>
          <w:sz w:val="28"/>
          <w:szCs w:val="28"/>
        </w:rPr>
        <w:t xml:space="preserve">. </w:t>
      </w:r>
    </w:p>
    <w:p w14:paraId="73ED546D" w14:textId="77777777" w:rsidR="001B6D2E" w:rsidRPr="00C348A7" w:rsidRDefault="001B6D2E" w:rsidP="00621B8C">
      <w:pPr>
        <w:pStyle w:val="a3"/>
        <w:spacing w:line="240" w:lineRule="auto"/>
        <w:ind w:left="0" w:firstLine="709"/>
        <w:contextualSpacing w:val="0"/>
        <w:jc w:val="both"/>
        <w:rPr>
          <w:rFonts w:cs="Times New Roman"/>
          <w:i/>
          <w:color w:val="800000"/>
          <w:sz w:val="28"/>
          <w:szCs w:val="28"/>
        </w:rPr>
      </w:pPr>
      <w:r w:rsidRPr="00C348A7">
        <w:rPr>
          <w:rFonts w:cs="Times New Roman"/>
          <w:i/>
          <w:color w:val="800000"/>
          <w:sz w:val="28"/>
          <w:szCs w:val="28"/>
        </w:rPr>
        <w:t>Третья модернизация обеспечит устойчивость экономического развития, даст необходимый уровень роста ВВП, который позволит и дальше продвигаться в 30-ку наиболее сильных стран мира.</w:t>
      </w:r>
    </w:p>
    <w:p w14:paraId="72CCC976" w14:textId="77777777" w:rsidR="001B6D2E" w:rsidRPr="00C348A7" w:rsidRDefault="001B6D2E" w:rsidP="00621B8C">
      <w:pPr>
        <w:pStyle w:val="a3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Концепция Трех модернизаций позволяет </w:t>
      </w:r>
      <w:r w:rsidRPr="00C348A7">
        <w:rPr>
          <w:rFonts w:cs="Times New Roman"/>
          <w:b/>
          <w:sz w:val="28"/>
          <w:szCs w:val="28"/>
        </w:rPr>
        <w:t>увязать в единую картину</w:t>
      </w:r>
      <w:r w:rsidRPr="00C348A7">
        <w:rPr>
          <w:rFonts w:cs="Times New Roman"/>
          <w:sz w:val="28"/>
          <w:szCs w:val="28"/>
        </w:rPr>
        <w:t xml:space="preserve"> 25-летний опыт развития страны, новейшие вызовы и возможности и видение будущего. </w:t>
      </w:r>
    </w:p>
    <w:p w14:paraId="3559BB6A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contextualSpacing w:val="0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lastRenderedPageBreak/>
        <w:t xml:space="preserve">«Модель Н.Назарбаева» по государственному строительству Казахстана </w:t>
      </w:r>
      <w:r w:rsidRPr="00C348A7">
        <w:rPr>
          <w:rFonts w:cs="Times New Roman"/>
          <w:b/>
          <w:sz w:val="28"/>
          <w:szCs w:val="28"/>
        </w:rPr>
        <w:t xml:space="preserve">хорошо продуманной, последовательной, смелой и преемственной модернизацией. </w:t>
      </w:r>
    </w:p>
    <w:p w14:paraId="4E779B9D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contextualSpacing w:val="0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Третья модернизация </w:t>
      </w:r>
      <w:r w:rsidRPr="00C348A7">
        <w:rPr>
          <w:rFonts w:cs="Times New Roman"/>
          <w:b/>
          <w:sz w:val="28"/>
          <w:szCs w:val="28"/>
        </w:rPr>
        <w:t>сосредотачивает внимание Нации на внутренних ресурсах</w:t>
      </w:r>
      <w:r w:rsidRPr="00C348A7">
        <w:rPr>
          <w:rFonts w:cs="Times New Roman"/>
          <w:sz w:val="28"/>
          <w:szCs w:val="28"/>
        </w:rPr>
        <w:t xml:space="preserve"> развития страны. </w:t>
      </w:r>
      <w:r w:rsidRPr="00C348A7">
        <w:rPr>
          <w:rFonts w:cs="Times New Roman"/>
          <w:b/>
          <w:sz w:val="28"/>
          <w:szCs w:val="28"/>
        </w:rPr>
        <w:t xml:space="preserve">Успех двух предыдущих Модернизаций Н.Назарбаева, четкое видение Третьей модернизации – основа исторического оптимизма Нации. </w:t>
      </w:r>
    </w:p>
    <w:p w14:paraId="5D99A229" w14:textId="77777777" w:rsidR="001B6D2E" w:rsidRPr="00C348A7" w:rsidRDefault="001B6D2E" w:rsidP="00621B8C">
      <w:pPr>
        <w:pStyle w:val="a3"/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Сейчас – в период смены миропорядка – общенациональный оптимизм особо важен. Степень неопределенности мирового развития велика, как никогда. Ломаются прежние тренды, новые только формируются. «Глобальный фактор» из драйвера роста все чаще превращается в источник угроз. </w:t>
      </w:r>
    </w:p>
    <w:p w14:paraId="69EEEDB6" w14:textId="77777777" w:rsidR="001B6D2E" w:rsidRPr="00C348A7" w:rsidRDefault="001B6D2E" w:rsidP="00621B8C">
      <w:pPr>
        <w:pStyle w:val="a3"/>
        <w:numPr>
          <w:ilvl w:val="1"/>
          <w:numId w:val="44"/>
        </w:numPr>
        <w:spacing w:line="240" w:lineRule="auto"/>
        <w:ind w:left="0" w:firstLine="709"/>
        <w:contextualSpacing w:val="0"/>
        <w:jc w:val="both"/>
        <w:rPr>
          <w:rFonts w:cs="Times New Roman"/>
          <w:i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Характеристика Третьей модернизации: </w:t>
      </w:r>
      <w:r w:rsidRPr="00C348A7">
        <w:rPr>
          <w:rFonts w:cs="Times New Roman"/>
          <w:b/>
          <w:sz w:val="28"/>
          <w:szCs w:val="28"/>
        </w:rPr>
        <w:t xml:space="preserve">патриотизм </w:t>
      </w:r>
      <w:r w:rsidRPr="00C348A7">
        <w:rPr>
          <w:rFonts w:cs="Times New Roman"/>
          <w:i/>
          <w:sz w:val="28"/>
          <w:szCs w:val="28"/>
        </w:rPr>
        <w:t>(мобилизация внутренних ресурсов),</w:t>
      </w:r>
      <w:r w:rsidRPr="00C348A7">
        <w:rPr>
          <w:rFonts w:cs="Times New Roman"/>
          <w:sz w:val="28"/>
          <w:szCs w:val="28"/>
        </w:rPr>
        <w:t xml:space="preserve"> </w:t>
      </w:r>
      <w:r w:rsidRPr="00C348A7">
        <w:rPr>
          <w:rFonts w:cs="Times New Roman"/>
          <w:b/>
          <w:sz w:val="28"/>
          <w:szCs w:val="28"/>
        </w:rPr>
        <w:t>прагматизм</w:t>
      </w:r>
      <w:r w:rsidRPr="00C348A7">
        <w:rPr>
          <w:rFonts w:cs="Times New Roman"/>
          <w:sz w:val="28"/>
          <w:szCs w:val="28"/>
        </w:rPr>
        <w:t xml:space="preserve"> </w:t>
      </w:r>
      <w:r w:rsidRPr="00C348A7">
        <w:rPr>
          <w:rFonts w:cs="Times New Roman"/>
          <w:i/>
          <w:sz w:val="28"/>
          <w:szCs w:val="28"/>
        </w:rPr>
        <w:t>(использование лучшего международного опыта),</w:t>
      </w:r>
      <w:r w:rsidRPr="00C348A7">
        <w:rPr>
          <w:rFonts w:cs="Times New Roman"/>
          <w:sz w:val="28"/>
          <w:szCs w:val="28"/>
        </w:rPr>
        <w:t xml:space="preserve"> </w:t>
      </w:r>
      <w:r w:rsidRPr="00C348A7">
        <w:rPr>
          <w:rFonts w:cs="Times New Roman"/>
          <w:b/>
          <w:sz w:val="28"/>
          <w:szCs w:val="28"/>
        </w:rPr>
        <w:t>прогрессизм</w:t>
      </w:r>
      <w:r w:rsidRPr="00C348A7">
        <w:rPr>
          <w:rFonts w:cs="Times New Roman"/>
          <w:sz w:val="28"/>
          <w:szCs w:val="28"/>
        </w:rPr>
        <w:t xml:space="preserve"> </w:t>
      </w:r>
      <w:r w:rsidRPr="00C348A7">
        <w:rPr>
          <w:rFonts w:cs="Times New Roman"/>
          <w:i/>
          <w:sz w:val="28"/>
          <w:szCs w:val="28"/>
        </w:rPr>
        <w:t>(усиление глобальной конкурентоспособности Казахстана).</w:t>
      </w:r>
    </w:p>
    <w:p w14:paraId="0E2251C3" w14:textId="77777777" w:rsidR="001B6D2E" w:rsidRPr="00C348A7" w:rsidRDefault="001B6D2E" w:rsidP="00621B8C">
      <w:pPr>
        <w:pStyle w:val="a3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t>В финальной части Глава государства ставит задачу готовности нации к глобальной технологической конкуренции и предлагает ответ на новые вызовы</w:t>
      </w:r>
      <w:r w:rsidRPr="00C348A7">
        <w:rPr>
          <w:rFonts w:cs="Times New Roman"/>
          <w:b/>
          <w:sz w:val="28"/>
          <w:szCs w:val="28"/>
        </w:rPr>
        <w:t xml:space="preserve"> – Стратегический план 2025 «Национальная технологическая инициатива Казахстана», </w:t>
      </w:r>
      <w:r w:rsidRPr="00C348A7">
        <w:rPr>
          <w:rFonts w:cs="Times New Roman"/>
          <w:sz w:val="28"/>
          <w:szCs w:val="28"/>
        </w:rPr>
        <w:t>поручая  Правительству разработать соответствующий документ.</w:t>
      </w:r>
    </w:p>
    <w:p w14:paraId="55A755DE" w14:textId="77777777" w:rsidR="001B6D2E" w:rsidRPr="00C348A7" w:rsidRDefault="001B6D2E" w:rsidP="00621B8C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СтратПлан 2025 «Национальная технологическая инициатива» – как план перехода экономики страны к новому технологическому укладу – по сути станет </w:t>
      </w:r>
      <w:r w:rsidRPr="00C348A7">
        <w:rPr>
          <w:rFonts w:cs="Times New Roman"/>
          <w:b/>
          <w:sz w:val="28"/>
          <w:szCs w:val="28"/>
        </w:rPr>
        <w:t xml:space="preserve">ОСНОВОЙ Третьей модернизации Нурсултана Назарбаева. </w:t>
      </w:r>
    </w:p>
    <w:p w14:paraId="0F96100D" w14:textId="77777777" w:rsidR="001B6D2E" w:rsidRPr="001B6D2E" w:rsidRDefault="001B6D2E" w:rsidP="001B6D2E">
      <w:pPr>
        <w:rPr>
          <w:rFonts w:ascii="Arial" w:hAnsi="Arial" w:cs="Arial"/>
          <w:b/>
          <w:color w:val="000000" w:themeColor="text1"/>
          <w:sz w:val="30"/>
          <w:szCs w:val="30"/>
          <w:lang w:val="kk-KZ"/>
        </w:rPr>
      </w:pPr>
      <w:r>
        <w:rPr>
          <w:rFonts w:ascii="Arial" w:hAnsi="Arial" w:cs="Arial"/>
          <w:b/>
          <w:color w:val="000000" w:themeColor="text1"/>
          <w:sz w:val="30"/>
          <w:szCs w:val="30"/>
          <w:lang w:val="kk-KZ"/>
        </w:rPr>
        <w:br w:type="page"/>
      </w:r>
    </w:p>
    <w:p w14:paraId="1245D8DC" w14:textId="77777777" w:rsidR="00200968" w:rsidRPr="00DF7788" w:rsidRDefault="00200968" w:rsidP="00DF7788">
      <w:pPr>
        <w:pStyle w:val="1"/>
      </w:pPr>
      <w:bookmarkStart w:id="3" w:name="_Toc347388882"/>
      <w:r w:rsidRPr="00DF7788">
        <w:lastRenderedPageBreak/>
        <w:t>КАКОВА СИТУАЦИЯ В СТРАНЕ И В СОВРЕМЕННОМ МИРЕ?</w:t>
      </w:r>
      <w:bookmarkEnd w:id="2"/>
      <w:bookmarkEnd w:id="3"/>
      <w:r w:rsidRPr="00DF7788">
        <w:t xml:space="preserve"> </w:t>
      </w:r>
    </w:p>
    <w:p w14:paraId="1C9D1DDB" w14:textId="77777777" w:rsidR="00FC3FFA" w:rsidRDefault="000C5E68" w:rsidP="004841FB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Глобальные изменения мировой экономики и геополитики начались в 2014 году. </w:t>
      </w:r>
      <w:r w:rsidR="00FC3FFA">
        <w:rPr>
          <w:rFonts w:cs="Times New Roman"/>
          <w:sz w:val="28"/>
          <w:szCs w:val="28"/>
        </w:rPr>
        <w:t>Основные изменения и тенденции показаны в новом Послании Президента страны народу Казахстана.</w:t>
      </w:r>
    </w:p>
    <w:p w14:paraId="528F1B4C" w14:textId="77777777" w:rsidR="00FC3FFA" w:rsidRDefault="00FC3FFA" w:rsidP="004841FB">
      <w:pPr>
        <w:spacing w:after="12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2014 - </w:t>
      </w:r>
      <w:r w:rsidR="00200968" w:rsidRPr="004414D0">
        <w:rPr>
          <w:rFonts w:cs="Times New Roman"/>
          <w:sz w:val="28"/>
          <w:szCs w:val="28"/>
        </w:rPr>
        <w:t>2016 год</w:t>
      </w:r>
      <w:r>
        <w:rPr>
          <w:rFonts w:cs="Times New Roman"/>
          <w:sz w:val="28"/>
          <w:szCs w:val="28"/>
        </w:rPr>
        <w:t>ы</w:t>
      </w:r>
      <w:r w:rsidR="004841FB">
        <w:rPr>
          <w:rFonts w:cs="Times New Roman"/>
          <w:sz w:val="28"/>
          <w:szCs w:val="28"/>
        </w:rPr>
        <w:t xml:space="preserve"> для экономики </w:t>
      </w:r>
      <w:r w:rsidR="00200968" w:rsidRPr="004414D0">
        <w:rPr>
          <w:rFonts w:cs="Times New Roman"/>
          <w:sz w:val="28"/>
          <w:szCs w:val="28"/>
        </w:rPr>
        <w:t>Казахстана был</w:t>
      </w:r>
      <w:r>
        <w:rPr>
          <w:rFonts w:cs="Times New Roman"/>
          <w:sz w:val="28"/>
          <w:szCs w:val="28"/>
        </w:rPr>
        <w:t>и</w:t>
      </w:r>
      <w:r w:rsidR="00200968" w:rsidRPr="004414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достаточно </w:t>
      </w:r>
      <w:r w:rsidR="00200968" w:rsidRPr="004414D0">
        <w:rPr>
          <w:rFonts w:cs="Times New Roman"/>
          <w:sz w:val="28"/>
          <w:szCs w:val="28"/>
        </w:rPr>
        <w:t>сложным</w:t>
      </w:r>
      <w:r>
        <w:rPr>
          <w:rFonts w:cs="Times New Roman"/>
          <w:sz w:val="28"/>
          <w:szCs w:val="28"/>
        </w:rPr>
        <w:t>и</w:t>
      </w:r>
      <w:r w:rsidR="00200968" w:rsidRPr="004414D0">
        <w:rPr>
          <w:rFonts w:cs="Times New Roman"/>
          <w:sz w:val="28"/>
          <w:szCs w:val="28"/>
        </w:rPr>
        <w:t xml:space="preserve"> в плане адаптации к новым внешним и внутренним условиям. </w:t>
      </w:r>
    </w:p>
    <w:p w14:paraId="57170A0D" w14:textId="77777777" w:rsidR="00200968" w:rsidRPr="004414D0" w:rsidRDefault="00200968" w:rsidP="004841FB">
      <w:pPr>
        <w:spacing w:after="120" w:line="240" w:lineRule="auto"/>
        <w:ind w:firstLine="708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Экономическ</w:t>
      </w:r>
      <w:r w:rsidR="00FC3FFA">
        <w:rPr>
          <w:rFonts w:cs="Times New Roman"/>
          <w:sz w:val="28"/>
          <w:szCs w:val="28"/>
        </w:rPr>
        <w:t xml:space="preserve">ий рост </w:t>
      </w:r>
      <w:r w:rsidRPr="004414D0">
        <w:rPr>
          <w:rFonts w:cs="Times New Roman"/>
          <w:sz w:val="28"/>
          <w:szCs w:val="28"/>
        </w:rPr>
        <w:t>сдерживал</w:t>
      </w:r>
      <w:r w:rsidR="00FC3FFA">
        <w:rPr>
          <w:rFonts w:cs="Times New Roman"/>
          <w:sz w:val="28"/>
          <w:szCs w:val="28"/>
        </w:rPr>
        <w:t>ся</w:t>
      </w:r>
      <w:r w:rsidRPr="004414D0">
        <w:rPr>
          <w:rFonts w:cs="Times New Roman"/>
          <w:sz w:val="28"/>
          <w:szCs w:val="28"/>
        </w:rPr>
        <w:t xml:space="preserve"> с одной стороны резким падением цен на энергоресурсы, с другой – высоким уровнем инфляции и снижением потребительской активности</w:t>
      </w:r>
      <w:r w:rsidR="00FC3FFA">
        <w:rPr>
          <w:rFonts w:cs="Times New Roman"/>
          <w:sz w:val="28"/>
          <w:szCs w:val="28"/>
        </w:rPr>
        <w:t xml:space="preserve">. Вместе с тем, </w:t>
      </w:r>
      <w:r w:rsidRPr="004414D0">
        <w:rPr>
          <w:rFonts w:cs="Times New Roman"/>
          <w:sz w:val="28"/>
          <w:szCs w:val="28"/>
        </w:rPr>
        <w:t>рост ВВП в 2016 году составил 1,0% благодаря позитивной динамике в строительстве (7,9%), сельском хозяйстве (5,5%), обрабатывающей промышленности (0,7%), транспортной сфере (3,8%), а также наметившейся тенденции восстановления объемов розничной торговли (0,9%). Объем инвестиций в основной капитал вырос на 5,1% до 7,7 трлн. тенге. Значительная часть инвестиций (более 60%) была профинансирована за счет собственных средств предприятий.</w:t>
      </w:r>
    </w:p>
    <w:p w14:paraId="29E96D97" w14:textId="77777777" w:rsidR="00200968" w:rsidRPr="004414D0" w:rsidRDefault="00200968" w:rsidP="000F13A7">
      <w:pPr>
        <w:tabs>
          <w:tab w:val="left" w:pos="709"/>
          <w:tab w:val="center" w:pos="4818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ab/>
        <w:t>Годовая инфляция (декабрь 2016 г. к декабрю 2015 г.) составила 8,5% против 13,6% в 2015 году. Уровень безработицы в декабре 2016 года составил 5,0%.</w:t>
      </w:r>
    </w:p>
    <w:p w14:paraId="7B1DFDAA" w14:textId="77777777" w:rsidR="00200968" w:rsidRPr="004414D0" w:rsidRDefault="00200968" w:rsidP="000F13A7">
      <w:pPr>
        <w:widowControl w:val="0"/>
        <w:pBdr>
          <w:bottom w:val="single" w:sz="4" w:space="0" w:color="FFFFFF"/>
        </w:pBdr>
        <w:tabs>
          <w:tab w:val="left" w:pos="426"/>
          <w:tab w:val="left" w:pos="709"/>
          <w:tab w:val="left" w:pos="1134"/>
          <w:tab w:val="left" w:pos="960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Международные резервы страны на 1 января 2017 года составили 90,8 млрд. долл. США и с начала 2016 года сократились на 0,6%, в том числе активы Нацфонда в иностранной валюте с начала 2016 года снизились на 3,9% до 61,0 млрд. долл. США. Золотовалютные активы НацБанка составили 29,8 млрд. долл. США и с начала 2016 года выросли на 6,9%.</w:t>
      </w:r>
    </w:p>
    <w:p w14:paraId="48994B5C" w14:textId="77777777" w:rsidR="00AC11FF" w:rsidRDefault="00200968" w:rsidP="000F13A7">
      <w:pPr>
        <w:tabs>
          <w:tab w:val="left" w:pos="709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C11FF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 xml:space="preserve">мире все еще сохраняются </w:t>
      </w:r>
      <w:r w:rsidRPr="004414D0">
        <w:rPr>
          <w:rFonts w:cs="Times New Roman"/>
          <w:b/>
          <w:sz w:val="28"/>
          <w:szCs w:val="28"/>
        </w:rPr>
        <w:t>риски, способные возобновить кризисные тенденции.</w:t>
      </w:r>
      <w:r w:rsidRPr="004414D0">
        <w:rPr>
          <w:rFonts w:cs="Times New Roman"/>
          <w:sz w:val="28"/>
          <w:szCs w:val="28"/>
        </w:rPr>
        <w:t xml:space="preserve"> Прежде всего, это связано с неустойчивостью мировых цен на сырьевые товары, включая нефть. </w:t>
      </w:r>
      <w:r>
        <w:rPr>
          <w:rFonts w:cs="Times New Roman"/>
          <w:sz w:val="28"/>
          <w:szCs w:val="28"/>
        </w:rPr>
        <w:t>Препятствиями для роста экономик ра</w:t>
      </w:r>
      <w:r w:rsidRPr="004414D0">
        <w:rPr>
          <w:rFonts w:cs="Times New Roman"/>
          <w:sz w:val="28"/>
          <w:szCs w:val="28"/>
        </w:rPr>
        <w:t xml:space="preserve">звитых стран </w:t>
      </w:r>
      <w:r>
        <w:rPr>
          <w:rFonts w:cs="Times New Roman"/>
          <w:sz w:val="28"/>
          <w:szCs w:val="28"/>
        </w:rPr>
        <w:t xml:space="preserve">также остаются </w:t>
      </w:r>
      <w:r w:rsidR="00AC11FF">
        <w:rPr>
          <w:rFonts w:cs="Times New Roman"/>
          <w:sz w:val="28"/>
          <w:szCs w:val="28"/>
        </w:rPr>
        <w:t xml:space="preserve">высокий </w:t>
      </w:r>
      <w:r w:rsidRPr="004414D0">
        <w:rPr>
          <w:rFonts w:cs="Times New Roman"/>
          <w:sz w:val="28"/>
          <w:szCs w:val="28"/>
        </w:rPr>
        <w:t>у</w:t>
      </w:r>
      <w:r w:rsidR="00AC11FF">
        <w:rPr>
          <w:rFonts w:cs="Times New Roman"/>
          <w:sz w:val="28"/>
          <w:szCs w:val="28"/>
        </w:rPr>
        <w:t xml:space="preserve">ровень государственного долга, </w:t>
      </w:r>
      <w:r w:rsidRPr="004414D0">
        <w:rPr>
          <w:rFonts w:cs="Times New Roman"/>
          <w:sz w:val="28"/>
          <w:szCs w:val="28"/>
        </w:rPr>
        <w:t>высокая задолженность к</w:t>
      </w:r>
      <w:r w:rsidR="00AC11FF">
        <w:rPr>
          <w:rFonts w:cs="Times New Roman"/>
          <w:sz w:val="28"/>
          <w:szCs w:val="28"/>
        </w:rPr>
        <w:t xml:space="preserve">рупных предприятий, проблемы в </w:t>
      </w:r>
      <w:r w:rsidRPr="004414D0">
        <w:rPr>
          <w:rFonts w:cs="Times New Roman"/>
          <w:sz w:val="28"/>
          <w:szCs w:val="28"/>
        </w:rPr>
        <w:t xml:space="preserve">банковской системе, низкий уровень инфляции </w:t>
      </w:r>
      <w:r w:rsidR="00AC11FF">
        <w:rPr>
          <w:rFonts w:cs="Times New Roman"/>
          <w:sz w:val="28"/>
          <w:szCs w:val="28"/>
        </w:rPr>
        <w:t>при высоком уровне безработицы</w:t>
      </w:r>
      <w:r w:rsidRPr="004414D0">
        <w:rPr>
          <w:rFonts w:cs="Times New Roman"/>
          <w:sz w:val="28"/>
          <w:szCs w:val="28"/>
        </w:rPr>
        <w:t xml:space="preserve">. </w:t>
      </w:r>
    </w:p>
    <w:p w14:paraId="3BECD1C7" w14:textId="22E857C8" w:rsidR="00200968" w:rsidRPr="000F13A7" w:rsidRDefault="00200968" w:rsidP="000F13A7">
      <w:pPr>
        <w:tabs>
          <w:tab w:val="left" w:pos="709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Вместе с тем, по оценке экспертов В</w:t>
      </w:r>
      <w:r>
        <w:rPr>
          <w:rFonts w:cs="Times New Roman"/>
          <w:sz w:val="28"/>
          <w:szCs w:val="28"/>
        </w:rPr>
        <w:t>семирного банка</w:t>
      </w:r>
      <w:r w:rsidRPr="004414D0">
        <w:rPr>
          <w:rFonts w:cs="Times New Roman"/>
          <w:sz w:val="28"/>
          <w:szCs w:val="28"/>
        </w:rPr>
        <w:t xml:space="preserve">, в среднесрочной перспективе мировые цены на нефть могут </w:t>
      </w:r>
      <w:r>
        <w:rPr>
          <w:rFonts w:cs="Times New Roman"/>
          <w:sz w:val="28"/>
          <w:szCs w:val="28"/>
        </w:rPr>
        <w:t>пойти в рост</w:t>
      </w:r>
      <w:r w:rsidRPr="004414D0">
        <w:rPr>
          <w:rFonts w:cs="Times New Roman"/>
          <w:sz w:val="28"/>
          <w:szCs w:val="28"/>
        </w:rPr>
        <w:t>: в 2</w:t>
      </w:r>
      <w:r w:rsidR="00AC11FF">
        <w:rPr>
          <w:rFonts w:cs="Times New Roman"/>
          <w:sz w:val="28"/>
          <w:szCs w:val="28"/>
        </w:rPr>
        <w:t xml:space="preserve">017 году до 55 долл. США/барр. </w:t>
      </w:r>
      <w:r>
        <w:rPr>
          <w:rFonts w:cs="Times New Roman"/>
          <w:sz w:val="28"/>
          <w:szCs w:val="28"/>
        </w:rPr>
        <w:t>и</w:t>
      </w:r>
      <w:r w:rsidRPr="004414D0">
        <w:rPr>
          <w:rFonts w:cs="Times New Roman"/>
          <w:sz w:val="28"/>
          <w:szCs w:val="28"/>
        </w:rPr>
        <w:t xml:space="preserve"> в 2019 году </w:t>
      </w:r>
      <w:r w:rsidR="00AC11FF">
        <w:rPr>
          <w:rFonts w:cs="Times New Roman"/>
          <w:sz w:val="28"/>
          <w:szCs w:val="28"/>
        </w:rPr>
        <w:t xml:space="preserve">до 61,5 долл. США/барр. против </w:t>
      </w:r>
      <w:r w:rsidRPr="004414D0">
        <w:rPr>
          <w:rFonts w:cs="Times New Roman"/>
          <w:sz w:val="28"/>
          <w:szCs w:val="28"/>
        </w:rPr>
        <w:t>44 доллара за баррель в 2015 году. Та</w:t>
      </w:r>
      <w:r w:rsidR="00AC11FF">
        <w:rPr>
          <w:rFonts w:cs="Times New Roman"/>
          <w:sz w:val="28"/>
          <w:szCs w:val="28"/>
        </w:rPr>
        <w:t xml:space="preserve">кой </w:t>
      </w:r>
      <w:r w:rsidR="00AC11FF" w:rsidRPr="000F13A7">
        <w:rPr>
          <w:rFonts w:cs="Times New Roman"/>
          <w:sz w:val="28"/>
          <w:szCs w:val="28"/>
        </w:rPr>
        <w:t xml:space="preserve">прогноз связан с принятием </w:t>
      </w:r>
      <w:r w:rsidRPr="000F13A7">
        <w:rPr>
          <w:rFonts w:cs="Times New Roman"/>
          <w:sz w:val="28"/>
          <w:szCs w:val="28"/>
        </w:rPr>
        <w:t>соглашен</w:t>
      </w:r>
      <w:r w:rsidR="00AC11FF" w:rsidRPr="000F13A7">
        <w:rPr>
          <w:rFonts w:cs="Times New Roman"/>
          <w:sz w:val="28"/>
          <w:szCs w:val="28"/>
        </w:rPr>
        <w:t xml:space="preserve">ия о сокращении в 2016 году </w:t>
      </w:r>
      <w:r w:rsidRPr="000F13A7">
        <w:rPr>
          <w:rFonts w:cs="Times New Roman"/>
          <w:sz w:val="28"/>
          <w:szCs w:val="28"/>
        </w:rPr>
        <w:t>о</w:t>
      </w:r>
      <w:r w:rsidR="00AC11FF" w:rsidRPr="000F13A7">
        <w:rPr>
          <w:rFonts w:cs="Times New Roman"/>
          <w:sz w:val="28"/>
          <w:szCs w:val="28"/>
        </w:rPr>
        <w:t>бъемов добычи нефти странами ОПЕ</w:t>
      </w:r>
      <w:r w:rsidRPr="000F13A7">
        <w:rPr>
          <w:rFonts w:cs="Times New Roman"/>
          <w:sz w:val="28"/>
          <w:szCs w:val="28"/>
        </w:rPr>
        <w:t xml:space="preserve">К и отдельными государствами, не входящими в </w:t>
      </w:r>
      <w:r w:rsidR="00724D26" w:rsidRPr="000F13A7">
        <w:rPr>
          <w:rFonts w:cs="Times New Roman"/>
          <w:sz w:val="28"/>
          <w:szCs w:val="28"/>
        </w:rPr>
        <w:t>ее</w:t>
      </w:r>
      <w:r w:rsidRPr="000F13A7">
        <w:rPr>
          <w:rFonts w:cs="Times New Roman"/>
          <w:sz w:val="28"/>
          <w:szCs w:val="28"/>
        </w:rPr>
        <w:t xml:space="preserve"> со</w:t>
      </w:r>
      <w:r w:rsidR="00AC11FF" w:rsidRPr="000F13A7">
        <w:rPr>
          <w:rFonts w:cs="Times New Roman"/>
          <w:sz w:val="28"/>
          <w:szCs w:val="28"/>
        </w:rPr>
        <w:t xml:space="preserve">став. Рост </w:t>
      </w:r>
      <w:r w:rsidR="00724D26" w:rsidRPr="000F13A7">
        <w:rPr>
          <w:rFonts w:cs="Times New Roman"/>
          <w:sz w:val="28"/>
          <w:szCs w:val="28"/>
        </w:rPr>
        <w:t xml:space="preserve">мировой </w:t>
      </w:r>
      <w:r w:rsidR="00AC11FF" w:rsidRPr="000F13A7">
        <w:rPr>
          <w:rFonts w:cs="Times New Roman"/>
          <w:sz w:val="28"/>
          <w:szCs w:val="28"/>
        </w:rPr>
        <w:t xml:space="preserve">экономики по оценке </w:t>
      </w:r>
      <w:r w:rsidRPr="000F13A7">
        <w:rPr>
          <w:rFonts w:eastAsia="Times New Roman" w:cs="Times New Roman"/>
          <w:sz w:val="28"/>
          <w:szCs w:val="28"/>
        </w:rPr>
        <w:t>МВФ</w:t>
      </w:r>
      <w:r w:rsidRPr="000F13A7">
        <w:rPr>
          <w:rFonts w:cs="Times New Roman"/>
          <w:sz w:val="28"/>
          <w:szCs w:val="28"/>
        </w:rPr>
        <w:t xml:space="preserve"> в 2017-2018 годах составит 3,</w:t>
      </w:r>
      <w:r w:rsidR="00724D26" w:rsidRPr="000F13A7">
        <w:rPr>
          <w:rFonts w:cs="Times New Roman"/>
          <w:sz w:val="28"/>
          <w:szCs w:val="28"/>
        </w:rPr>
        <w:t>4</w:t>
      </w:r>
      <w:r w:rsidRPr="000F13A7">
        <w:rPr>
          <w:rFonts w:cs="Times New Roman"/>
          <w:sz w:val="28"/>
          <w:szCs w:val="28"/>
        </w:rPr>
        <w:t>% и 3,</w:t>
      </w:r>
      <w:r w:rsidR="00724D26" w:rsidRPr="000F13A7">
        <w:rPr>
          <w:rFonts w:cs="Times New Roman"/>
          <w:sz w:val="28"/>
          <w:szCs w:val="28"/>
        </w:rPr>
        <w:t>6</w:t>
      </w:r>
      <w:r w:rsidRPr="000F13A7">
        <w:rPr>
          <w:rFonts w:cs="Times New Roman"/>
          <w:sz w:val="28"/>
          <w:szCs w:val="28"/>
        </w:rPr>
        <w:t>% соответственно.</w:t>
      </w:r>
    </w:p>
    <w:p w14:paraId="07389278" w14:textId="77777777" w:rsidR="00200968" w:rsidRPr="008516D1" w:rsidRDefault="00200968" w:rsidP="000F13A7">
      <w:pPr>
        <w:widowControl w:val="0"/>
        <w:tabs>
          <w:tab w:val="left" w:pos="709"/>
        </w:tabs>
        <w:spacing w:after="6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0F13A7">
        <w:rPr>
          <w:rFonts w:cs="Times New Roman"/>
          <w:i/>
          <w:sz w:val="28"/>
          <w:szCs w:val="28"/>
        </w:rPr>
        <w:t xml:space="preserve">Кроме того, </w:t>
      </w:r>
      <w:r w:rsidRPr="000F13A7">
        <w:rPr>
          <w:rFonts w:eastAsia="Times New Roman" w:cs="Times New Roman"/>
          <w:i/>
          <w:sz w:val="28"/>
          <w:szCs w:val="28"/>
        </w:rPr>
        <w:t xml:space="preserve">повышение МВФ </w:t>
      </w:r>
      <w:r w:rsidRPr="000F13A7">
        <w:rPr>
          <w:rFonts w:eastAsia="Times New Roman" w:cs="Times New Roman"/>
          <w:bCs/>
          <w:i/>
          <w:sz w:val="28"/>
          <w:szCs w:val="28"/>
        </w:rPr>
        <w:t>ключевой ставки в США в рез</w:t>
      </w:r>
      <w:r w:rsidR="00AC11FF" w:rsidRPr="000F13A7">
        <w:rPr>
          <w:rFonts w:eastAsia="Times New Roman" w:cs="Times New Roman"/>
          <w:bCs/>
          <w:i/>
          <w:sz w:val="28"/>
          <w:szCs w:val="28"/>
        </w:rPr>
        <w:t xml:space="preserve">ультате  позитивных изменений в экономике, </w:t>
      </w:r>
      <w:r w:rsidR="00AC11FF">
        <w:rPr>
          <w:rFonts w:eastAsia="Times New Roman" w:cs="Times New Roman"/>
          <w:bCs/>
          <w:i/>
          <w:sz w:val="28"/>
          <w:szCs w:val="28"/>
        </w:rPr>
        <w:t xml:space="preserve">создает </w:t>
      </w:r>
      <w:r w:rsidRPr="00AC11FF">
        <w:rPr>
          <w:rFonts w:eastAsia="Times New Roman" w:cs="Times New Roman"/>
          <w:bCs/>
          <w:i/>
          <w:sz w:val="28"/>
          <w:szCs w:val="28"/>
        </w:rPr>
        <w:t xml:space="preserve">риск увеличения нестабильности на мировых </w:t>
      </w:r>
      <w:r w:rsidRPr="00AC11FF">
        <w:rPr>
          <w:rFonts w:cs="Times New Roman"/>
          <w:i/>
          <w:sz w:val="28"/>
          <w:szCs w:val="28"/>
        </w:rPr>
        <w:t>финансовых рынках, особенно дл</w:t>
      </w:r>
      <w:r w:rsidR="00AC11FF">
        <w:rPr>
          <w:rFonts w:cs="Times New Roman"/>
          <w:i/>
          <w:sz w:val="28"/>
          <w:szCs w:val="28"/>
        </w:rPr>
        <w:t xml:space="preserve">я стран с развивающимся рынком </w:t>
      </w:r>
      <w:r w:rsidRPr="00AC11FF">
        <w:rPr>
          <w:rFonts w:cs="Times New Roman"/>
          <w:i/>
          <w:sz w:val="28"/>
          <w:szCs w:val="28"/>
        </w:rPr>
        <w:t xml:space="preserve">из-за ожидаемого оттока капитала в развитые </w:t>
      </w:r>
      <w:r w:rsidRPr="00AC11FF">
        <w:rPr>
          <w:rFonts w:cs="Times New Roman"/>
          <w:i/>
          <w:sz w:val="28"/>
          <w:szCs w:val="28"/>
        </w:rPr>
        <w:lastRenderedPageBreak/>
        <w:t>страны с более устойчивой экономикой</w:t>
      </w:r>
      <w:r w:rsidRPr="008516D1">
        <w:rPr>
          <w:rFonts w:cs="Times New Roman"/>
          <w:i/>
          <w:sz w:val="28"/>
          <w:szCs w:val="28"/>
        </w:rPr>
        <w:t>.</w:t>
      </w:r>
    </w:p>
    <w:p w14:paraId="2057AA89" w14:textId="77777777" w:rsidR="00200968" w:rsidRPr="004414D0" w:rsidRDefault="00AC11FF" w:rsidP="004841FB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Возможное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уси</w:t>
      </w:r>
      <w:r w:rsidR="00CA30DA">
        <w:rPr>
          <w:rFonts w:eastAsia="Times New Roman" w:cs="Times New Roman"/>
          <w:sz w:val="28"/>
          <w:szCs w:val="28"/>
          <w:lang w:eastAsia="ru-RU"/>
        </w:rPr>
        <w:t xml:space="preserve">ление глобальных дисбалансов в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сочетании с резкими изменениями курсов валют могут более усилить протекционистскую</w:t>
      </w:r>
      <w:r w:rsidR="008516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16D1" w:rsidRPr="00AC11FF">
        <w:rPr>
          <w:rFonts w:eastAsia="Times New Roman" w:cs="Times New Roman"/>
          <w:i/>
          <w:sz w:val="28"/>
          <w:szCs w:val="28"/>
          <w:lang w:eastAsia="ru-RU"/>
        </w:rPr>
        <w:t>(защитную)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политику.</w:t>
      </w:r>
    </w:p>
    <w:p w14:paraId="5E36124C" w14:textId="77777777" w:rsidR="00200968" w:rsidRPr="004414D0" w:rsidRDefault="00200968" w:rsidP="004841FB">
      <w:pPr>
        <w:widowControl w:val="0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eastAsia="Times New Roman" w:cs="Times New Roman"/>
          <w:i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Дополнительным риском для мировой экономики является неблагоприятная геополитическая ситуация в различных регионах мира, прежде всего, на Ближнем Востоке, а также нерешенность миграционных проблем </w:t>
      </w:r>
      <w:r w:rsidR="00CA30DA">
        <w:rPr>
          <w:rFonts w:eastAsia="Times New Roman" w:cs="Times New Roman"/>
          <w:sz w:val="28"/>
          <w:szCs w:val="28"/>
        </w:rPr>
        <w:t xml:space="preserve">в Европе и </w:t>
      </w:r>
      <w:r w:rsidRPr="004414D0">
        <w:rPr>
          <w:rFonts w:eastAsia="Times New Roman" w:cs="Times New Roman"/>
          <w:sz w:val="28"/>
          <w:szCs w:val="28"/>
        </w:rPr>
        <w:t>ожидаемый выход Великобритании из ЕС</w:t>
      </w:r>
      <w:r w:rsidRPr="004414D0">
        <w:rPr>
          <w:rFonts w:eastAsia="Times New Roman" w:cs="Times New Roman"/>
          <w:i/>
          <w:sz w:val="28"/>
          <w:szCs w:val="28"/>
        </w:rPr>
        <w:t>.</w:t>
      </w:r>
    </w:p>
    <w:p w14:paraId="5B68E737" w14:textId="77777777" w:rsidR="00200968" w:rsidRDefault="00200968" w:rsidP="004841FB">
      <w:pPr>
        <w:tabs>
          <w:tab w:val="left" w:pos="709"/>
          <w:tab w:val="left" w:pos="851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В целом в </w:t>
      </w:r>
      <w:r w:rsidRPr="004414D0">
        <w:rPr>
          <w:rFonts w:cs="Times New Roman"/>
          <w:sz w:val="28"/>
          <w:szCs w:val="28"/>
        </w:rPr>
        <w:t xml:space="preserve">мире формируется новая расстановка сил, обостряется экономическая конкуренция и </w:t>
      </w:r>
      <w:r w:rsidR="00CA30DA">
        <w:rPr>
          <w:rFonts w:cs="Times New Roman"/>
          <w:sz w:val="28"/>
          <w:szCs w:val="28"/>
        </w:rPr>
        <w:t xml:space="preserve">соперничество стран-лидеров, а процесс  глобализации </w:t>
      </w:r>
      <w:r w:rsidRPr="004414D0">
        <w:rPr>
          <w:rFonts w:cs="Times New Roman"/>
          <w:sz w:val="28"/>
          <w:szCs w:val="28"/>
        </w:rPr>
        <w:t>сопровождается усилением конкуренции за ресурсы и рынки сбыта.</w:t>
      </w:r>
    </w:p>
    <w:p w14:paraId="627B219D" w14:textId="77777777" w:rsidR="00200968" w:rsidRDefault="00FC3FFA" w:rsidP="00AE4F1C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это требует прагматичного и рационального подхода к формированию социально-экономической политики страны. </w:t>
      </w:r>
    </w:p>
    <w:p w14:paraId="28C56ECF" w14:textId="77777777" w:rsidR="00B730E5" w:rsidRPr="00356661" w:rsidRDefault="00B730E5" w:rsidP="00AE4F1C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18"/>
          <w:szCs w:val="28"/>
        </w:rPr>
      </w:pPr>
    </w:p>
    <w:p w14:paraId="3938CED2" w14:textId="77777777" w:rsidR="00200968" w:rsidRPr="004414D0" w:rsidRDefault="00200968" w:rsidP="00DF7788">
      <w:pPr>
        <w:pStyle w:val="1"/>
      </w:pPr>
      <w:bookmarkStart w:id="4" w:name="_Toc473497131"/>
      <w:bookmarkStart w:id="5" w:name="_Toc347388883"/>
      <w:r w:rsidRPr="004414D0">
        <w:t>КАКИЕ ГЛОБАЛЬНЫЕ ВЫЗОВЫ ВЛИЯЮТ НА КАЗАХСТАН</w:t>
      </w:r>
      <w:r w:rsidR="00E925B0">
        <w:t xml:space="preserve"> В НОВОЙ РЕАЛЬНОСТИ</w:t>
      </w:r>
      <w:r w:rsidRPr="004414D0">
        <w:t>?</w:t>
      </w:r>
      <w:bookmarkEnd w:id="4"/>
      <w:bookmarkEnd w:id="5"/>
      <w:r w:rsidRPr="004414D0">
        <w:t xml:space="preserve"> </w:t>
      </w:r>
    </w:p>
    <w:p w14:paraId="53631D0A" w14:textId="77777777" w:rsidR="00FC3FFA" w:rsidRDefault="00A03006" w:rsidP="00AE4F1C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</w:t>
      </w:r>
      <w:r w:rsidR="00200968" w:rsidRPr="004414D0">
        <w:rPr>
          <w:rFonts w:cs="Times New Roman"/>
          <w:sz w:val="28"/>
          <w:szCs w:val="28"/>
        </w:rPr>
        <w:t xml:space="preserve">оки на </w:t>
      </w:r>
      <w:r w:rsidR="00FC3FFA">
        <w:rPr>
          <w:rFonts w:cs="Times New Roman"/>
          <w:sz w:val="28"/>
          <w:szCs w:val="28"/>
        </w:rPr>
        <w:t xml:space="preserve">мировых </w:t>
      </w:r>
      <w:r w:rsidR="00200968" w:rsidRPr="004414D0">
        <w:rPr>
          <w:rFonts w:cs="Times New Roman"/>
          <w:sz w:val="28"/>
          <w:szCs w:val="28"/>
        </w:rPr>
        <w:t>сырьевых рынках, рост общей глобальной нестабильности и переход к новой экономической реальности</w:t>
      </w:r>
      <w:r>
        <w:rPr>
          <w:rFonts w:cs="Times New Roman"/>
          <w:sz w:val="28"/>
          <w:szCs w:val="28"/>
        </w:rPr>
        <w:t xml:space="preserve"> – все это лишь некоторые приметы того, что мир продолжает стремительно меняться и эти изменения носят фундаментальный, необратимый характер</w:t>
      </w:r>
      <w:r w:rsidR="00200968" w:rsidRPr="004414D0">
        <w:rPr>
          <w:rFonts w:cs="Times New Roman"/>
          <w:sz w:val="28"/>
          <w:szCs w:val="28"/>
        </w:rPr>
        <w:t xml:space="preserve">. </w:t>
      </w:r>
    </w:p>
    <w:p w14:paraId="1C5DDECE" w14:textId="77777777" w:rsidR="00FC3FFA" w:rsidRDefault="00FC3FFA" w:rsidP="00CA30D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своем Послании народу Лидер нации особо остановился на них.</w:t>
      </w:r>
    </w:p>
    <w:p w14:paraId="583933F7" w14:textId="77777777" w:rsidR="00AE4F1C" w:rsidRDefault="00A03006" w:rsidP="00AE4F1C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стоим перед лицом глобальных вызовов.</w:t>
      </w:r>
    </w:p>
    <w:p w14:paraId="258B6E3D" w14:textId="423A6196" w:rsidR="00AE4F1C" w:rsidRPr="000F13A7" w:rsidRDefault="00A03006" w:rsidP="00AE4F1C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первую очередь, мы наблюдаем п</w:t>
      </w:r>
      <w:r w:rsidR="00200968" w:rsidRPr="004414D0">
        <w:rPr>
          <w:rFonts w:cs="Times New Roman"/>
          <w:b/>
          <w:sz w:val="28"/>
          <w:szCs w:val="28"/>
        </w:rPr>
        <w:t>ереход к многополярной системе мира.</w:t>
      </w:r>
      <w:r w:rsidR="00200968" w:rsidRPr="004414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</w:t>
      </w:r>
      <w:r w:rsidR="00200968" w:rsidRPr="004414D0">
        <w:rPr>
          <w:rFonts w:cs="Times New Roman"/>
          <w:sz w:val="28"/>
          <w:szCs w:val="28"/>
        </w:rPr>
        <w:t xml:space="preserve">ормируется новая расстановка сил, обостряется экономическая конкуренция и соперничество стран-лидеров. Ситуация чревата опасными конфликтами в разных частях </w:t>
      </w:r>
      <w:r>
        <w:rPr>
          <w:rFonts w:cs="Times New Roman"/>
          <w:sz w:val="28"/>
          <w:szCs w:val="28"/>
        </w:rPr>
        <w:t>света</w:t>
      </w:r>
      <w:r w:rsidR="00200968" w:rsidRPr="004414D0">
        <w:rPr>
          <w:rFonts w:cs="Times New Roman"/>
          <w:sz w:val="28"/>
          <w:szCs w:val="28"/>
        </w:rPr>
        <w:t xml:space="preserve">. Нарастают риски потенциальной </w:t>
      </w:r>
      <w:r w:rsidR="00200968" w:rsidRPr="000F13A7">
        <w:rPr>
          <w:rFonts w:cs="Times New Roman"/>
          <w:sz w:val="28"/>
          <w:szCs w:val="28"/>
        </w:rPr>
        <w:t xml:space="preserve">дестабилизации и напряженности, </w:t>
      </w:r>
      <w:r w:rsidR="00AE4F1C" w:rsidRPr="000F13A7">
        <w:rPr>
          <w:rFonts w:cs="Times New Roman"/>
          <w:b/>
          <w:sz w:val="28"/>
          <w:szCs w:val="28"/>
        </w:rPr>
        <w:t xml:space="preserve">которые могут привести к </w:t>
      </w:r>
      <w:r w:rsidR="00200968" w:rsidRPr="000F13A7">
        <w:rPr>
          <w:rFonts w:cs="Times New Roman"/>
          <w:b/>
          <w:sz w:val="28"/>
          <w:szCs w:val="28"/>
        </w:rPr>
        <w:t>сокращению спроса и</w:t>
      </w:r>
      <w:r w:rsidR="00724D26" w:rsidRPr="000F13A7">
        <w:rPr>
          <w:rFonts w:cs="Times New Roman"/>
          <w:b/>
          <w:sz w:val="28"/>
          <w:szCs w:val="28"/>
        </w:rPr>
        <w:t>ностранных</w:t>
      </w:r>
      <w:r w:rsidR="00200968" w:rsidRPr="000F13A7">
        <w:rPr>
          <w:rFonts w:cs="Times New Roman"/>
          <w:b/>
          <w:sz w:val="28"/>
          <w:szCs w:val="28"/>
        </w:rPr>
        <w:t xml:space="preserve"> инвестиций</w:t>
      </w:r>
      <w:r w:rsidR="00724D26" w:rsidRPr="000F13A7">
        <w:rPr>
          <w:rFonts w:cs="Times New Roman"/>
          <w:b/>
          <w:sz w:val="28"/>
          <w:szCs w:val="28"/>
        </w:rPr>
        <w:t>.</w:t>
      </w:r>
    </w:p>
    <w:p w14:paraId="7110D606" w14:textId="794AD907" w:rsidR="00AE4F1C" w:rsidRDefault="00A03006" w:rsidP="00AE4F1C">
      <w:pPr>
        <w:tabs>
          <w:tab w:val="left" w:pos="709"/>
          <w:tab w:val="left" w:pos="1134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F13A7">
        <w:rPr>
          <w:rFonts w:cs="Times New Roman"/>
          <w:b/>
          <w:sz w:val="28"/>
          <w:szCs w:val="28"/>
        </w:rPr>
        <w:t xml:space="preserve">Во-вторых, </w:t>
      </w:r>
      <w:r w:rsidR="00FC3FFA" w:rsidRPr="000F13A7">
        <w:rPr>
          <w:rFonts w:cs="Times New Roman"/>
          <w:b/>
          <w:sz w:val="28"/>
          <w:szCs w:val="28"/>
        </w:rPr>
        <w:t xml:space="preserve">наблюдается </w:t>
      </w:r>
      <w:r w:rsidRPr="000F13A7">
        <w:rPr>
          <w:rFonts w:cs="Times New Roman"/>
          <w:b/>
          <w:sz w:val="28"/>
          <w:szCs w:val="28"/>
        </w:rPr>
        <w:t>к</w:t>
      </w:r>
      <w:r w:rsidR="00200968" w:rsidRPr="000F13A7">
        <w:rPr>
          <w:rFonts w:cs="Times New Roman"/>
          <w:b/>
          <w:sz w:val="28"/>
          <w:szCs w:val="28"/>
        </w:rPr>
        <w:t>ризис глобализации</w:t>
      </w:r>
      <w:r w:rsidR="00200968" w:rsidRPr="000F13A7">
        <w:rPr>
          <w:rFonts w:cs="Times New Roman"/>
          <w:sz w:val="28"/>
          <w:szCs w:val="28"/>
        </w:rPr>
        <w:t xml:space="preserve">. Последствия мирового кризиса, усиливающаяся конкуренция за рабочие места и рынки сбыта приводят к тому, что всё больше стран </w:t>
      </w:r>
      <w:r w:rsidR="00A233B2" w:rsidRPr="000F13A7">
        <w:rPr>
          <w:rFonts w:cs="Times New Roman"/>
          <w:sz w:val="28"/>
          <w:szCs w:val="28"/>
        </w:rPr>
        <w:t xml:space="preserve">склоняются к протекционистской политике, что сказывается на открытости границ, создает </w:t>
      </w:r>
      <w:r w:rsidR="00200968" w:rsidRPr="000F13A7">
        <w:rPr>
          <w:rFonts w:cs="Times New Roman"/>
          <w:sz w:val="28"/>
          <w:szCs w:val="28"/>
        </w:rPr>
        <w:t xml:space="preserve">барьеры </w:t>
      </w:r>
      <w:r w:rsidR="00AE4F1C" w:rsidRPr="000F13A7">
        <w:rPr>
          <w:rFonts w:cs="Times New Roman"/>
          <w:sz w:val="28"/>
          <w:szCs w:val="28"/>
        </w:rPr>
        <w:t xml:space="preserve">для торговли и миграции. Такой </w:t>
      </w:r>
      <w:r w:rsidR="00200968" w:rsidRPr="000F13A7">
        <w:rPr>
          <w:rFonts w:cs="Times New Roman"/>
          <w:sz w:val="28"/>
          <w:szCs w:val="28"/>
        </w:rPr>
        <w:t xml:space="preserve">подход может привести к отходу от глобальной экономической </w:t>
      </w:r>
      <w:r w:rsidR="00A233B2" w:rsidRPr="000F13A7">
        <w:rPr>
          <w:rFonts w:cs="Times New Roman"/>
          <w:sz w:val="28"/>
          <w:szCs w:val="28"/>
        </w:rPr>
        <w:t xml:space="preserve">и </w:t>
      </w:r>
      <w:r w:rsidR="00200968" w:rsidRPr="000F13A7">
        <w:rPr>
          <w:rFonts w:cs="Times New Roman"/>
          <w:sz w:val="28"/>
          <w:szCs w:val="28"/>
        </w:rPr>
        <w:t xml:space="preserve">политической интеграции. </w:t>
      </w:r>
      <w:r w:rsidR="002D362A" w:rsidRPr="000F13A7">
        <w:rPr>
          <w:rFonts w:cs="Times New Roman"/>
          <w:b/>
          <w:sz w:val="28"/>
          <w:szCs w:val="28"/>
        </w:rPr>
        <w:t xml:space="preserve">Кризис глобализации </w:t>
      </w:r>
      <w:r w:rsidR="008420E4" w:rsidRPr="000F13A7">
        <w:rPr>
          <w:rFonts w:cs="Times New Roman"/>
          <w:b/>
          <w:sz w:val="28"/>
          <w:szCs w:val="28"/>
        </w:rPr>
        <w:t>может обернуться для Казахстана потерей рынков сбыта и снижением доходов в экономике.</w:t>
      </w:r>
    </w:p>
    <w:p w14:paraId="2DEFA967" w14:textId="6A052E22" w:rsidR="00AE4F1C" w:rsidRDefault="00A233B2" w:rsidP="00AE4F1C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0F13A7">
        <w:rPr>
          <w:rFonts w:cs="Times New Roman"/>
          <w:b/>
          <w:sz w:val="28"/>
          <w:szCs w:val="28"/>
        </w:rPr>
        <w:t>В-</w:t>
      </w:r>
      <w:r w:rsidR="00AE4F1C" w:rsidRPr="000F13A7">
        <w:rPr>
          <w:rFonts w:cs="Times New Roman"/>
          <w:b/>
          <w:sz w:val="28"/>
          <w:szCs w:val="28"/>
        </w:rPr>
        <w:t>третьих, сегодня</w:t>
      </w:r>
      <w:r w:rsidRPr="000F13A7">
        <w:rPr>
          <w:rFonts w:cs="Times New Roman"/>
          <w:b/>
          <w:sz w:val="28"/>
          <w:szCs w:val="28"/>
        </w:rPr>
        <w:t xml:space="preserve"> идет с</w:t>
      </w:r>
      <w:r w:rsidR="00200968" w:rsidRPr="000F13A7">
        <w:rPr>
          <w:rFonts w:cs="Times New Roman"/>
          <w:b/>
          <w:sz w:val="28"/>
          <w:szCs w:val="28"/>
        </w:rPr>
        <w:t>тремительная перекройка торговых, инвестиционных, коммуникационных потоков.</w:t>
      </w:r>
      <w:r w:rsidR="00200968" w:rsidRPr="000F13A7">
        <w:rPr>
          <w:rFonts w:cs="Times New Roman"/>
          <w:sz w:val="28"/>
          <w:szCs w:val="28"/>
        </w:rPr>
        <w:t xml:space="preserve"> В мировой экономике происходят глубокие структурные изменения</w:t>
      </w:r>
      <w:r w:rsidR="00200968" w:rsidRPr="004414D0">
        <w:rPr>
          <w:rFonts w:cs="Times New Roman"/>
          <w:sz w:val="28"/>
          <w:szCs w:val="28"/>
        </w:rPr>
        <w:t xml:space="preserve">, связанные с завершением </w:t>
      </w:r>
      <w:r w:rsidR="00200968" w:rsidRPr="004414D0">
        <w:rPr>
          <w:rFonts w:cs="Times New Roman"/>
          <w:sz w:val="28"/>
          <w:szCs w:val="28"/>
        </w:rPr>
        <w:lastRenderedPageBreak/>
        <w:t xml:space="preserve">цикла высоких цен на сырье и сверхвысоких рентных доходов. </w:t>
      </w:r>
      <w:r>
        <w:rPr>
          <w:rFonts w:cs="Times New Roman"/>
          <w:sz w:val="28"/>
          <w:szCs w:val="28"/>
        </w:rPr>
        <w:t>Более того, от традиционных углеводоро</w:t>
      </w:r>
      <w:r w:rsidR="00AE4F1C">
        <w:rPr>
          <w:rFonts w:cs="Times New Roman"/>
          <w:sz w:val="28"/>
          <w:szCs w:val="28"/>
        </w:rPr>
        <w:t>до</w:t>
      </w:r>
      <w:r>
        <w:rPr>
          <w:rFonts w:cs="Times New Roman"/>
          <w:sz w:val="28"/>
          <w:szCs w:val="28"/>
        </w:rPr>
        <w:t xml:space="preserve">в мир постепенно переходит к </w:t>
      </w:r>
      <w:r w:rsidR="00AE4F1C">
        <w:rPr>
          <w:rFonts w:cs="Times New Roman"/>
          <w:sz w:val="28"/>
          <w:szCs w:val="28"/>
        </w:rPr>
        <w:t>возобновляемым</w:t>
      </w:r>
      <w:r w:rsidR="008420E4">
        <w:rPr>
          <w:rFonts w:cs="Times New Roman"/>
          <w:sz w:val="28"/>
          <w:szCs w:val="28"/>
        </w:rPr>
        <w:t xml:space="preserve"> источникам энергии.</w:t>
      </w:r>
    </w:p>
    <w:p w14:paraId="5E42ACC2" w14:textId="77777777" w:rsidR="00AE4F1C" w:rsidRDefault="00A233B2" w:rsidP="00AE4F1C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Темпы модернизации экономики и развития технологи</w:t>
      </w:r>
      <w:r w:rsidR="00AE4F1C">
        <w:rPr>
          <w:rFonts w:cs="Times New Roman"/>
          <w:sz w:val="28"/>
          <w:szCs w:val="28"/>
        </w:rPr>
        <w:t xml:space="preserve">й, в том числе в использовании </w:t>
      </w:r>
      <w:r>
        <w:rPr>
          <w:rFonts w:cs="Times New Roman"/>
          <w:sz w:val="28"/>
          <w:szCs w:val="28"/>
        </w:rPr>
        <w:t>возобновляемых источников, в Казахстане на сегодняшний день невысоки</w:t>
      </w:r>
      <w:r w:rsidR="00DE2D51">
        <w:rPr>
          <w:rFonts w:cs="Times New Roman"/>
          <w:sz w:val="28"/>
          <w:szCs w:val="28"/>
        </w:rPr>
        <w:t xml:space="preserve">. Поэтому происходящие в мире </w:t>
      </w:r>
      <w:r w:rsidR="00200968" w:rsidRPr="004414D0">
        <w:rPr>
          <w:rFonts w:cs="Times New Roman"/>
          <w:b/>
          <w:sz w:val="28"/>
          <w:szCs w:val="28"/>
        </w:rPr>
        <w:t>глубок</w:t>
      </w:r>
      <w:r w:rsidR="00AE4F1C">
        <w:rPr>
          <w:rFonts w:cs="Times New Roman"/>
          <w:b/>
          <w:sz w:val="28"/>
          <w:szCs w:val="28"/>
        </w:rPr>
        <w:t xml:space="preserve">ие структурные изменения могут </w:t>
      </w:r>
      <w:r w:rsidR="00200968" w:rsidRPr="004414D0">
        <w:rPr>
          <w:rFonts w:cs="Times New Roman"/>
          <w:b/>
          <w:sz w:val="28"/>
          <w:szCs w:val="28"/>
        </w:rPr>
        <w:t>стать</w:t>
      </w:r>
      <w:r w:rsidR="00DE2D51">
        <w:rPr>
          <w:rFonts w:cs="Times New Roman"/>
          <w:b/>
          <w:sz w:val="28"/>
          <w:szCs w:val="28"/>
        </w:rPr>
        <w:t xml:space="preserve"> для нашей страны</w:t>
      </w:r>
      <w:r w:rsidR="00200968" w:rsidRPr="004414D0">
        <w:rPr>
          <w:rFonts w:cs="Times New Roman"/>
          <w:b/>
          <w:sz w:val="28"/>
          <w:szCs w:val="28"/>
        </w:rPr>
        <w:t xml:space="preserve"> препятствием  для ускоренного повышения производительности и привести к значительным издержкам. </w:t>
      </w:r>
      <w:r w:rsidR="00DE2D51">
        <w:rPr>
          <w:rFonts w:cs="Times New Roman"/>
          <w:b/>
          <w:sz w:val="28"/>
          <w:szCs w:val="28"/>
        </w:rPr>
        <w:t xml:space="preserve">В конечном </w:t>
      </w:r>
      <w:r w:rsidR="00AE4F1C">
        <w:rPr>
          <w:rFonts w:cs="Times New Roman"/>
          <w:b/>
          <w:sz w:val="28"/>
          <w:szCs w:val="28"/>
        </w:rPr>
        <w:t>счете,</w:t>
      </w:r>
      <w:r w:rsidR="00DE2D51">
        <w:rPr>
          <w:rFonts w:cs="Times New Roman"/>
          <w:b/>
          <w:sz w:val="28"/>
          <w:szCs w:val="28"/>
        </w:rPr>
        <w:t xml:space="preserve"> это чревато потерей</w:t>
      </w:r>
      <w:r w:rsidR="00200968" w:rsidRPr="004414D0">
        <w:rPr>
          <w:rFonts w:cs="Times New Roman"/>
          <w:b/>
          <w:sz w:val="28"/>
          <w:szCs w:val="28"/>
        </w:rPr>
        <w:t xml:space="preserve"> конкурентоспособности экономики Казахстана.</w:t>
      </w:r>
      <w:r w:rsidR="00AE4F1C">
        <w:rPr>
          <w:rFonts w:cs="Times New Roman"/>
          <w:sz w:val="28"/>
          <w:szCs w:val="28"/>
        </w:rPr>
        <w:t xml:space="preserve"> </w:t>
      </w:r>
    </w:p>
    <w:p w14:paraId="4FCC0E32" w14:textId="77777777" w:rsidR="008420E4" w:rsidRPr="000F13A7" w:rsidRDefault="00DE2D51" w:rsidP="008420E4">
      <w:pPr>
        <w:tabs>
          <w:tab w:val="left" w:pos="709"/>
          <w:tab w:val="left" w:pos="1134"/>
        </w:tabs>
        <w:spacing w:after="16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В-четвертых, мир п</w:t>
      </w:r>
      <w:r w:rsidR="00200968" w:rsidRPr="004414D0">
        <w:rPr>
          <w:rFonts w:cs="Times New Roman"/>
          <w:b/>
          <w:sz w:val="28"/>
          <w:szCs w:val="28"/>
        </w:rPr>
        <w:t>ереход</w:t>
      </w:r>
      <w:r>
        <w:rPr>
          <w:rFonts w:cs="Times New Roman"/>
          <w:b/>
          <w:sz w:val="28"/>
          <w:szCs w:val="28"/>
        </w:rPr>
        <w:t>ит</w:t>
      </w:r>
      <w:r w:rsidR="00200968" w:rsidRPr="004414D0">
        <w:rPr>
          <w:rFonts w:cs="Times New Roman"/>
          <w:b/>
          <w:sz w:val="28"/>
          <w:szCs w:val="28"/>
        </w:rPr>
        <w:t xml:space="preserve"> к Четвертой промышленной </w:t>
      </w:r>
      <w:r w:rsidR="00200968" w:rsidRPr="000F13A7">
        <w:rPr>
          <w:rFonts w:cs="Times New Roman"/>
          <w:b/>
          <w:sz w:val="28"/>
          <w:szCs w:val="28"/>
        </w:rPr>
        <w:t>революции.</w:t>
      </w:r>
      <w:r w:rsidR="00200968" w:rsidRPr="000F13A7">
        <w:rPr>
          <w:rFonts w:cs="Times New Roman"/>
          <w:sz w:val="28"/>
          <w:szCs w:val="28"/>
        </w:rPr>
        <w:t xml:space="preserve"> Повсеместная цифровизация экономики, автоматизация и роботизация, </w:t>
      </w:r>
      <w:r w:rsidRPr="000F13A7">
        <w:rPr>
          <w:rFonts w:cs="Times New Roman"/>
          <w:sz w:val="28"/>
          <w:szCs w:val="28"/>
        </w:rPr>
        <w:t xml:space="preserve">развитие искусственного </w:t>
      </w:r>
      <w:r w:rsidR="00200968" w:rsidRPr="000F13A7">
        <w:rPr>
          <w:rFonts w:cs="Times New Roman"/>
          <w:sz w:val="28"/>
          <w:szCs w:val="28"/>
        </w:rPr>
        <w:t>интеллект</w:t>
      </w:r>
      <w:r w:rsidRPr="000F13A7">
        <w:rPr>
          <w:rFonts w:cs="Times New Roman"/>
          <w:sz w:val="28"/>
          <w:szCs w:val="28"/>
        </w:rPr>
        <w:t>а</w:t>
      </w:r>
      <w:r w:rsidR="00AE4F1C" w:rsidRPr="000F13A7">
        <w:rPr>
          <w:rFonts w:cs="Times New Roman"/>
          <w:sz w:val="28"/>
          <w:szCs w:val="28"/>
        </w:rPr>
        <w:t xml:space="preserve"> </w:t>
      </w:r>
      <w:r w:rsidR="00200968" w:rsidRPr="000F13A7">
        <w:rPr>
          <w:rFonts w:cs="Times New Roman"/>
          <w:sz w:val="28"/>
          <w:szCs w:val="28"/>
        </w:rPr>
        <w:t xml:space="preserve">могут привести к исчезновению целых отраслей и созданию </w:t>
      </w:r>
      <w:r w:rsidR="00AE4F1C" w:rsidRPr="000F13A7">
        <w:rPr>
          <w:rFonts w:cs="Times New Roman"/>
          <w:b/>
          <w:sz w:val="28"/>
          <w:szCs w:val="28"/>
        </w:rPr>
        <w:t xml:space="preserve">принципиально новых. </w:t>
      </w:r>
      <w:r w:rsidR="008420E4" w:rsidRPr="000F13A7">
        <w:rPr>
          <w:rFonts w:cs="Times New Roman"/>
          <w:b/>
          <w:sz w:val="28"/>
          <w:szCs w:val="28"/>
        </w:rPr>
        <w:t>Отставание Казахстана в модернизации экономики в условиях перехода развитых стран к четвертой промышленной революции будет сдерживать</w:t>
      </w:r>
      <w:r w:rsidR="008420E4" w:rsidRPr="000F13A7">
        <w:rPr>
          <w:rFonts w:cs="Times New Roman"/>
          <w:sz w:val="28"/>
          <w:szCs w:val="28"/>
        </w:rPr>
        <w:t xml:space="preserve"> </w:t>
      </w:r>
      <w:r w:rsidR="008420E4" w:rsidRPr="000F13A7">
        <w:rPr>
          <w:rFonts w:cs="Times New Roman"/>
          <w:b/>
          <w:sz w:val="28"/>
          <w:szCs w:val="28"/>
        </w:rPr>
        <w:t>интеграцию Казахстана в мировую экономику и может привести потере рынков сбыта товаров для отечественных предприятий.</w:t>
      </w:r>
    </w:p>
    <w:p w14:paraId="4293D2E2" w14:textId="0040C4D7" w:rsidR="00200968" w:rsidRDefault="00FC3FFA" w:rsidP="008420E4">
      <w:pPr>
        <w:tabs>
          <w:tab w:val="left" w:pos="709"/>
          <w:tab w:val="left" w:pos="1134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0F13A7">
        <w:rPr>
          <w:rFonts w:cs="Times New Roman"/>
          <w:sz w:val="28"/>
          <w:szCs w:val="28"/>
        </w:rPr>
        <w:t xml:space="preserve">Принципиально </w:t>
      </w:r>
      <w:r w:rsidRPr="00FC3FFA">
        <w:rPr>
          <w:rFonts w:cs="Times New Roman"/>
          <w:sz w:val="28"/>
          <w:szCs w:val="28"/>
        </w:rPr>
        <w:t>важно понимать, что это не временный кризис, а новые тренды, которые формирую</w:t>
      </w:r>
      <w:r w:rsidR="00AE4F1C">
        <w:rPr>
          <w:rFonts w:cs="Times New Roman"/>
          <w:sz w:val="28"/>
          <w:szCs w:val="28"/>
        </w:rPr>
        <w:t xml:space="preserve">т новую глобальную реальность. </w:t>
      </w:r>
    </w:p>
    <w:p w14:paraId="3C0DEED6" w14:textId="77777777" w:rsidR="00B730E5" w:rsidRPr="000F13A7" w:rsidRDefault="00B730E5" w:rsidP="00AE4F1C">
      <w:pPr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0"/>
          <w:szCs w:val="28"/>
        </w:rPr>
      </w:pPr>
    </w:p>
    <w:p w14:paraId="7D904D33" w14:textId="77777777" w:rsidR="00E925B0" w:rsidRPr="00AE4F1C" w:rsidRDefault="00534B49" w:rsidP="00DF7788">
      <w:pPr>
        <w:pStyle w:val="1"/>
      </w:pPr>
      <w:bookmarkStart w:id="6" w:name="_Toc473497132"/>
      <w:bookmarkStart w:id="7" w:name="_Toc347388884"/>
      <w:r>
        <w:t>ПОЧЕМУ НАМ НУЖНА ТРЕТЬЯ МОДЕРНИЗАЦИЯ И ЧТО ОНА ОЗНАЧАЕТ</w:t>
      </w:r>
      <w:r w:rsidR="00200968" w:rsidRPr="004414D0">
        <w:t>?</w:t>
      </w:r>
      <w:bookmarkEnd w:id="6"/>
      <w:bookmarkEnd w:id="7"/>
    </w:p>
    <w:p w14:paraId="23EE85FB" w14:textId="77777777" w:rsidR="00B3490F" w:rsidRDefault="00FC3FFA" w:rsidP="00AE4F1C">
      <w:pPr>
        <w:pStyle w:val="a3"/>
        <w:tabs>
          <w:tab w:val="left" w:pos="993"/>
        </w:tabs>
        <w:spacing w:after="120" w:line="264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Новая глобальная реальность и изменения </w:t>
      </w:r>
      <w:r w:rsidR="00200968" w:rsidRPr="004414D0">
        <w:rPr>
          <w:rFonts w:cs="Times New Roman"/>
          <w:sz w:val="28"/>
          <w:szCs w:val="28"/>
        </w:rPr>
        <w:t>в</w:t>
      </w:r>
      <w:r w:rsidR="00AE4F1C">
        <w:rPr>
          <w:rFonts w:cs="Times New Roman"/>
          <w:sz w:val="28"/>
          <w:szCs w:val="28"/>
        </w:rPr>
        <w:t xml:space="preserve"> мировой экономике</w:t>
      </w:r>
      <w:r w:rsidR="00534B49">
        <w:rPr>
          <w:rFonts w:cs="Times New Roman"/>
          <w:sz w:val="28"/>
          <w:szCs w:val="28"/>
        </w:rPr>
        <w:t xml:space="preserve"> требу</w:t>
      </w:r>
      <w:r>
        <w:rPr>
          <w:rFonts w:cs="Times New Roman"/>
          <w:sz w:val="28"/>
          <w:szCs w:val="28"/>
        </w:rPr>
        <w:t>ю</w:t>
      </w:r>
      <w:r w:rsidR="00534B49">
        <w:rPr>
          <w:rFonts w:cs="Times New Roman"/>
          <w:sz w:val="28"/>
          <w:szCs w:val="28"/>
        </w:rPr>
        <w:t>т создания</w:t>
      </w:r>
      <w:r w:rsidR="00200968" w:rsidRPr="004414D0">
        <w:rPr>
          <w:rFonts w:cs="Times New Roman"/>
          <w:sz w:val="28"/>
          <w:szCs w:val="28"/>
        </w:rPr>
        <w:t xml:space="preserve"> новых </w:t>
      </w:r>
      <w:r w:rsidR="00534B49" w:rsidRPr="004414D0">
        <w:rPr>
          <w:rFonts w:cs="Times New Roman"/>
          <w:sz w:val="28"/>
          <w:szCs w:val="28"/>
        </w:rPr>
        <w:t>драйвер</w:t>
      </w:r>
      <w:r w:rsidR="00534B49">
        <w:rPr>
          <w:rFonts w:cs="Times New Roman"/>
          <w:sz w:val="28"/>
          <w:szCs w:val="28"/>
        </w:rPr>
        <w:t>ов</w:t>
      </w:r>
      <w:r w:rsidR="00534B49" w:rsidRPr="004414D0">
        <w:rPr>
          <w:rFonts w:cs="Times New Roman"/>
          <w:sz w:val="28"/>
          <w:szCs w:val="28"/>
        </w:rPr>
        <w:t xml:space="preserve"> </w:t>
      </w:r>
      <w:r w:rsidR="00200968" w:rsidRPr="004414D0">
        <w:rPr>
          <w:rFonts w:cs="Times New Roman"/>
          <w:sz w:val="28"/>
          <w:szCs w:val="28"/>
        </w:rPr>
        <w:t xml:space="preserve">роста, эффективных в новых условиях. </w:t>
      </w:r>
      <w:r w:rsidR="00534B49">
        <w:rPr>
          <w:rFonts w:cs="Times New Roman"/>
          <w:sz w:val="28"/>
          <w:szCs w:val="28"/>
        </w:rPr>
        <w:t>В этой работе необходимо</w:t>
      </w:r>
      <w:r w:rsidR="00200968" w:rsidRPr="004414D0">
        <w:rPr>
          <w:rFonts w:cs="Times New Roman"/>
          <w:sz w:val="28"/>
          <w:szCs w:val="28"/>
        </w:rPr>
        <w:t xml:space="preserve"> исходить из сильных сторон</w:t>
      </w:r>
      <w:r w:rsidR="00534B49">
        <w:rPr>
          <w:rFonts w:cs="Times New Roman"/>
          <w:sz w:val="28"/>
          <w:szCs w:val="28"/>
        </w:rPr>
        <w:t xml:space="preserve"> Казахстана</w:t>
      </w:r>
      <w:r w:rsidR="00200968" w:rsidRPr="004414D0">
        <w:rPr>
          <w:rFonts w:cs="Times New Roman"/>
          <w:sz w:val="28"/>
          <w:szCs w:val="28"/>
        </w:rPr>
        <w:t xml:space="preserve"> и не растерять </w:t>
      </w:r>
      <w:r w:rsidR="00AE4F1C">
        <w:rPr>
          <w:rFonts w:cs="Times New Roman"/>
          <w:sz w:val="28"/>
          <w:szCs w:val="28"/>
        </w:rPr>
        <w:t xml:space="preserve">тот потенциал, который создали за 25 лет </w:t>
      </w:r>
      <w:r w:rsidR="00200968" w:rsidRPr="004414D0">
        <w:rPr>
          <w:rFonts w:cs="Times New Roman"/>
          <w:sz w:val="28"/>
          <w:szCs w:val="28"/>
        </w:rPr>
        <w:t>Независимости.</w:t>
      </w:r>
      <w:r w:rsidR="00534B49">
        <w:rPr>
          <w:rFonts w:cs="Times New Roman"/>
          <w:sz w:val="28"/>
          <w:szCs w:val="28"/>
        </w:rPr>
        <w:t xml:space="preserve"> Именно на это нацелена </w:t>
      </w:r>
      <w:r>
        <w:rPr>
          <w:rFonts w:cs="Times New Roman"/>
          <w:sz w:val="28"/>
          <w:szCs w:val="28"/>
        </w:rPr>
        <w:t>Т</w:t>
      </w:r>
      <w:r w:rsidR="00534B49">
        <w:rPr>
          <w:rFonts w:cs="Times New Roman"/>
          <w:sz w:val="28"/>
          <w:szCs w:val="28"/>
        </w:rPr>
        <w:t>ретья модернизация.</w:t>
      </w:r>
    </w:p>
    <w:p w14:paraId="1096A9C1" w14:textId="77777777" w:rsidR="00B730E5" w:rsidRPr="000F13A7" w:rsidRDefault="00B730E5" w:rsidP="00AE4F1C">
      <w:pPr>
        <w:pStyle w:val="a3"/>
        <w:tabs>
          <w:tab w:val="left" w:pos="993"/>
        </w:tabs>
        <w:spacing w:after="120" w:line="264" w:lineRule="auto"/>
        <w:ind w:left="0" w:firstLine="709"/>
        <w:contextualSpacing w:val="0"/>
        <w:jc w:val="both"/>
        <w:rPr>
          <w:rFonts w:cs="Times New Roman"/>
          <w:sz w:val="22"/>
          <w:szCs w:val="28"/>
        </w:rPr>
      </w:pPr>
    </w:p>
    <w:p w14:paraId="7EFB1418" w14:textId="77777777" w:rsidR="00B3490F" w:rsidRPr="00AE4F1C" w:rsidRDefault="00B3490F" w:rsidP="00DF7788">
      <w:pPr>
        <w:pStyle w:val="1"/>
        <w:rPr>
          <w:lang w:val="kk-KZ"/>
        </w:rPr>
      </w:pPr>
      <w:bookmarkStart w:id="8" w:name="_Toc473497133"/>
      <w:bookmarkStart w:id="9" w:name="_Toc347388885"/>
      <w:r w:rsidRPr="00AE4F1C">
        <w:rPr>
          <w:lang w:val="kk-KZ"/>
        </w:rPr>
        <w:t>ПОЧЕМУ НОВАЯ ВОЛНА МОДЕРНИЗАЦИИ НАЗВАНА ТРЕТЬЕЙ? ЧТО МЫ ОТНОСИ</w:t>
      </w:r>
      <w:r w:rsidR="009B080E" w:rsidRPr="00AE4F1C">
        <w:rPr>
          <w:lang w:val="kk-KZ"/>
        </w:rPr>
        <w:t>М К ПЕРВОЙ И ВТОРОЙ МОДЕРНИЗАЦИЯМ</w:t>
      </w:r>
      <w:r w:rsidRPr="00AE4F1C">
        <w:rPr>
          <w:lang w:val="kk-KZ"/>
        </w:rPr>
        <w:t>?</w:t>
      </w:r>
      <w:bookmarkEnd w:id="8"/>
      <w:bookmarkEnd w:id="9"/>
    </w:p>
    <w:p w14:paraId="013EEBC3" w14:textId="77777777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Перв</w:t>
      </w:r>
      <w:r>
        <w:rPr>
          <w:rFonts w:cs="Times New Roman"/>
          <w:b/>
          <w:sz w:val="28"/>
          <w:szCs w:val="28"/>
        </w:rPr>
        <w:t>ая</w:t>
      </w:r>
      <w:r w:rsidRPr="004414D0">
        <w:rPr>
          <w:rFonts w:cs="Times New Roman"/>
          <w:b/>
          <w:sz w:val="28"/>
          <w:szCs w:val="28"/>
        </w:rPr>
        <w:t xml:space="preserve"> модернизаци</w:t>
      </w:r>
      <w:r>
        <w:rPr>
          <w:rFonts w:cs="Times New Roman"/>
          <w:b/>
          <w:sz w:val="28"/>
          <w:szCs w:val="28"/>
        </w:rPr>
        <w:t>я</w:t>
      </w:r>
      <w:r w:rsidRPr="004414D0">
        <w:rPr>
          <w:rFonts w:cs="Times New Roman"/>
          <w:sz w:val="28"/>
          <w:szCs w:val="28"/>
        </w:rPr>
        <w:t xml:space="preserve"> Казахстана началась 25 лет назад на руинах СССР.</w:t>
      </w:r>
    </w:p>
    <w:p w14:paraId="65E741DF" w14:textId="77777777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Тогда с фундамента было выстроено </w:t>
      </w:r>
      <w:r w:rsidRPr="004414D0">
        <w:rPr>
          <w:rFonts w:cs="Times New Roman"/>
          <w:sz w:val="28"/>
          <w:szCs w:val="28"/>
        </w:rPr>
        <w:t xml:space="preserve">новое государство, которого не было на карте мира. Был осуществлен переход от плановой </w:t>
      </w:r>
      <w:r w:rsidR="003B0822" w:rsidRPr="004414D0">
        <w:rPr>
          <w:rFonts w:cs="Times New Roman"/>
          <w:sz w:val="28"/>
          <w:szCs w:val="28"/>
        </w:rPr>
        <w:t>экономик</w:t>
      </w:r>
      <w:r w:rsidR="003B0822">
        <w:rPr>
          <w:rFonts w:cs="Times New Roman"/>
          <w:sz w:val="28"/>
          <w:szCs w:val="28"/>
        </w:rPr>
        <w:t>и</w:t>
      </w:r>
      <w:r w:rsidR="003B0822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к рыночной.</w:t>
      </w:r>
    </w:p>
    <w:p w14:paraId="73D70464" w14:textId="77777777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Принципиально важно, что удалось удержать страну от потрясений, хаоса и голода, гражданской войны и экономической разрухи. Из того </w:t>
      </w:r>
      <w:r w:rsidRPr="004414D0">
        <w:rPr>
          <w:rFonts w:cs="Times New Roman"/>
          <w:sz w:val="28"/>
          <w:szCs w:val="28"/>
        </w:rPr>
        <w:lastRenderedPageBreak/>
        <w:t>периода страна  вышла с минимальными потерями и наибольшими приобретениями. Так состоялась первая модернизация страны.</w:t>
      </w:r>
    </w:p>
    <w:p w14:paraId="1AD069B7" w14:textId="77777777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Вторая модернизация</w:t>
      </w:r>
      <w:r w:rsidRPr="004414D0">
        <w:rPr>
          <w:rFonts w:cs="Times New Roman"/>
          <w:sz w:val="28"/>
          <w:szCs w:val="28"/>
        </w:rPr>
        <w:t xml:space="preserve"> началась с принятия Стратегии 2030 и создания новой столицы Астаны. Ее результаты бесспорны. Шаг за шагом, развивая базовые отрасли, создан промышленно-аграрный потенциал экономики. </w:t>
      </w:r>
    </w:p>
    <w:p w14:paraId="48744ED9" w14:textId="4E185602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Казахстан вырвался из зоны экономического отставания и вошел в число 50-ти наиболее конкурентоспособных экономик мира. </w:t>
      </w:r>
    </w:p>
    <w:p w14:paraId="3101AB9B" w14:textId="77777777" w:rsidR="009B080E" w:rsidRPr="004414D0" w:rsidRDefault="009B080E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Две успешные модернизации дали </w:t>
      </w:r>
      <w:r>
        <w:rPr>
          <w:rFonts w:cs="Times New Roman"/>
          <w:sz w:val="28"/>
          <w:szCs w:val="28"/>
        </w:rPr>
        <w:t xml:space="preserve">народу Казахстана </w:t>
      </w:r>
      <w:r w:rsidRPr="004414D0">
        <w:rPr>
          <w:rFonts w:cs="Times New Roman"/>
          <w:sz w:val="28"/>
          <w:szCs w:val="28"/>
        </w:rPr>
        <w:t xml:space="preserve">бесценный опыт. </w:t>
      </w:r>
    </w:p>
    <w:p w14:paraId="28212BCE" w14:textId="77777777" w:rsidR="00B3490F" w:rsidRDefault="009B080E" w:rsidP="003B0822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Теперь перед страной Главой государства поставлена новая задача -  </w:t>
      </w:r>
      <w:r w:rsidRPr="004414D0">
        <w:rPr>
          <w:rFonts w:cs="Times New Roman"/>
          <w:b/>
          <w:sz w:val="28"/>
          <w:szCs w:val="28"/>
        </w:rPr>
        <w:t>Третья модернизации Казахстана</w:t>
      </w:r>
      <w:r>
        <w:rPr>
          <w:rFonts w:cs="Times New Roman"/>
          <w:b/>
          <w:sz w:val="28"/>
          <w:szCs w:val="28"/>
        </w:rPr>
        <w:t xml:space="preserve">. </w:t>
      </w:r>
      <w:r w:rsidRPr="003B0822">
        <w:rPr>
          <w:rFonts w:cs="Times New Roman"/>
          <w:sz w:val="28"/>
          <w:szCs w:val="28"/>
        </w:rPr>
        <w:t>Она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должна создать </w:t>
      </w:r>
      <w:r w:rsidRPr="003B0822">
        <w:rPr>
          <w:rFonts w:cs="Times New Roman"/>
          <w:b/>
          <w:sz w:val="28"/>
          <w:szCs w:val="28"/>
        </w:rPr>
        <w:t>новую модель роста экономики и благосостояния народа</w:t>
      </w:r>
      <w:r>
        <w:rPr>
          <w:rFonts w:cs="Times New Roman"/>
          <w:sz w:val="28"/>
          <w:szCs w:val="28"/>
        </w:rPr>
        <w:t xml:space="preserve"> в условиях новой глобальной реальности и создать условия для такого экономического рост</w:t>
      </w:r>
      <w:r w:rsidR="003B082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Казахстана, который позволит нашей стране уверенно войти в 30-ку наиболее сильных государств мира к середине 21 века.</w:t>
      </w:r>
    </w:p>
    <w:p w14:paraId="1B9A5727" w14:textId="77777777" w:rsidR="00B730E5" w:rsidRPr="004414D0" w:rsidRDefault="00B730E5" w:rsidP="003B0822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14:paraId="0B0E3A6E" w14:textId="77777777" w:rsidR="00200968" w:rsidRPr="004414D0" w:rsidRDefault="00CF56B1" w:rsidP="00DF7788">
      <w:pPr>
        <w:pStyle w:val="1"/>
      </w:pPr>
      <w:bookmarkStart w:id="10" w:name="_Toc473497134"/>
      <w:bookmarkStart w:id="11" w:name="_Toc347388886"/>
      <w:r w:rsidRPr="004414D0">
        <w:t>КАК</w:t>
      </w:r>
      <w:r>
        <w:t>ОВА</w:t>
      </w:r>
      <w:r w:rsidRPr="004414D0">
        <w:t xml:space="preserve"> </w:t>
      </w:r>
      <w:r w:rsidR="00200968" w:rsidRPr="004414D0">
        <w:t>ГЛАВНАЯ ЦЕЛЬ ТРЕТЬЕЙ МОДЕРНИЗАЦИИ КАЗАХСТАНА?</w:t>
      </w:r>
      <w:bookmarkEnd w:id="10"/>
      <w:bookmarkEnd w:id="11"/>
    </w:p>
    <w:p w14:paraId="3BE43779" w14:textId="77777777" w:rsidR="002A42F6" w:rsidRDefault="002A42F6" w:rsidP="003B0822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</w:t>
      </w:r>
      <w:r w:rsidR="003B0822">
        <w:rPr>
          <w:rFonts w:cs="Times New Roman"/>
          <w:sz w:val="28"/>
          <w:szCs w:val="28"/>
        </w:rPr>
        <w:t>авная цель Третьей модернизации</w:t>
      </w:r>
      <w:r>
        <w:rPr>
          <w:rFonts w:cs="Times New Roman"/>
          <w:sz w:val="28"/>
          <w:szCs w:val="28"/>
        </w:rPr>
        <w:t xml:space="preserve"> – создание новой модели роста на новом историческом этапе развития нашей страны и новом этапе государственного строительства.</w:t>
      </w:r>
    </w:p>
    <w:p w14:paraId="3D30E88F" w14:textId="77777777" w:rsidR="002A42F6" w:rsidRDefault="002A42F6" w:rsidP="003B0822">
      <w:pPr>
        <w:pStyle w:val="a3"/>
        <w:spacing w:after="120" w:line="240" w:lineRule="auto"/>
        <w:jc w:val="both"/>
        <w:rPr>
          <w:rFonts w:cs="Times New Roman"/>
          <w:sz w:val="28"/>
          <w:szCs w:val="28"/>
        </w:rPr>
      </w:pPr>
      <w:r w:rsidRPr="002A42F6">
        <w:rPr>
          <w:rFonts w:cs="Times New Roman"/>
          <w:sz w:val="28"/>
          <w:szCs w:val="28"/>
        </w:rPr>
        <w:t xml:space="preserve">Необходимы: </w:t>
      </w:r>
    </w:p>
    <w:p w14:paraId="18569A5B" w14:textId="77777777" w:rsidR="002A42F6" w:rsidRDefault="002A42F6" w:rsidP="003B0822">
      <w:pPr>
        <w:pStyle w:val="a3"/>
        <w:numPr>
          <w:ilvl w:val="0"/>
          <w:numId w:val="6"/>
        </w:numPr>
        <w:spacing w:after="120" w:line="24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культивирование новых</w:t>
      </w:r>
      <w:r w:rsidRPr="002A42F6">
        <w:rPr>
          <w:rFonts w:cs="Times New Roman"/>
          <w:sz w:val="28"/>
          <w:szCs w:val="28"/>
        </w:rPr>
        <w:t xml:space="preserve"> отраслей экономики, которые дадут рост в новых условиях; </w:t>
      </w:r>
    </w:p>
    <w:p w14:paraId="4D6C57D2" w14:textId="77777777" w:rsidR="002A42F6" w:rsidRDefault="002A42F6" w:rsidP="003B0822">
      <w:pPr>
        <w:pStyle w:val="a3"/>
        <w:numPr>
          <w:ilvl w:val="0"/>
          <w:numId w:val="6"/>
        </w:numPr>
        <w:spacing w:after="120" w:line="24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модернизация базовых отраслей экономики;</w:t>
      </w:r>
    </w:p>
    <w:p w14:paraId="5071E70F" w14:textId="77777777" w:rsidR="002A42F6" w:rsidRDefault="002A42F6" w:rsidP="003B0822">
      <w:pPr>
        <w:pStyle w:val="a3"/>
        <w:numPr>
          <w:ilvl w:val="0"/>
          <w:numId w:val="6"/>
        </w:numPr>
        <w:spacing w:after="120" w:line="24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массового предпринимательства и высвобождение предпринимательской инициативы казахстанцев;</w:t>
      </w:r>
    </w:p>
    <w:p w14:paraId="3CBA0723" w14:textId="77777777" w:rsidR="002A42F6" w:rsidRDefault="002A42F6" w:rsidP="003B0822">
      <w:pPr>
        <w:pStyle w:val="a3"/>
        <w:numPr>
          <w:ilvl w:val="0"/>
          <w:numId w:val="6"/>
        </w:numPr>
        <w:spacing w:after="120" w:line="24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продуктивной занятости населения;</w:t>
      </w:r>
    </w:p>
    <w:p w14:paraId="47B097A4" w14:textId="77777777" w:rsidR="002A42F6" w:rsidRPr="002A42F6" w:rsidRDefault="002A42F6" w:rsidP="003B0822">
      <w:pPr>
        <w:pStyle w:val="a3"/>
        <w:numPr>
          <w:ilvl w:val="0"/>
          <w:numId w:val="6"/>
        </w:numPr>
        <w:spacing w:after="120" w:line="240" w:lineRule="auto"/>
        <w:ind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человеческого капитала, прежде всего образование и здоровье, как главных факторов конкурентоспособности нации.</w:t>
      </w:r>
    </w:p>
    <w:p w14:paraId="5CB644D2" w14:textId="77777777" w:rsidR="007D287E" w:rsidRDefault="00200968" w:rsidP="003B0822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Третья модернизация – это не план борьбы с текущими глобальными вызовами и мировым кризисом, это надежный мост, который мы перебрасываем в будущее, </w:t>
      </w:r>
      <w:r w:rsidR="007D287E">
        <w:rPr>
          <w:rFonts w:cs="Times New Roman"/>
          <w:sz w:val="28"/>
          <w:szCs w:val="28"/>
        </w:rPr>
        <w:t>для восстановления динамичного экономического роста и успешного продвижения в 30-ку</w:t>
      </w:r>
      <w:r w:rsidR="003B0822">
        <w:rPr>
          <w:rFonts w:cs="Times New Roman"/>
          <w:sz w:val="28"/>
          <w:szCs w:val="28"/>
        </w:rPr>
        <w:t xml:space="preserve"> </w:t>
      </w:r>
      <w:r w:rsidR="003B0822" w:rsidRPr="003B0822">
        <w:rPr>
          <w:rFonts w:cs="Times New Roman"/>
          <w:sz w:val="28"/>
          <w:szCs w:val="28"/>
        </w:rPr>
        <w:t>самых развитых стран мира</w:t>
      </w:r>
      <w:r w:rsidR="007D287E">
        <w:rPr>
          <w:rFonts w:cs="Times New Roman"/>
          <w:sz w:val="28"/>
          <w:szCs w:val="28"/>
        </w:rPr>
        <w:t>.</w:t>
      </w:r>
    </w:p>
    <w:p w14:paraId="577B08C0" w14:textId="77777777" w:rsidR="00200968" w:rsidRDefault="007D287E" w:rsidP="003B082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Третья модернизация будет основана на взаимоувязке Плана нации </w:t>
      </w:r>
      <w:r w:rsidR="003B0822">
        <w:rPr>
          <w:rFonts w:cs="Times New Roman"/>
          <w:sz w:val="28"/>
          <w:szCs w:val="28"/>
        </w:rPr>
        <w:t>«</w:t>
      </w:r>
      <w:r w:rsidRPr="004414D0">
        <w:rPr>
          <w:rFonts w:cs="Times New Roman"/>
          <w:sz w:val="28"/>
          <w:szCs w:val="28"/>
        </w:rPr>
        <w:t>100 конкретных шагов</w:t>
      </w:r>
      <w:r w:rsidR="003B0822">
        <w:rPr>
          <w:rFonts w:cs="Times New Roman"/>
          <w:sz w:val="28"/>
          <w:szCs w:val="28"/>
        </w:rPr>
        <w:t>»</w:t>
      </w:r>
      <w:r w:rsidRPr="004414D0">
        <w:rPr>
          <w:rFonts w:cs="Times New Roman"/>
          <w:sz w:val="28"/>
          <w:szCs w:val="28"/>
        </w:rPr>
        <w:t xml:space="preserve"> по реализации 5 институциональных реформ, государственных программ и планов развития на предстоящий десятилетний период, нацелив их н</w:t>
      </w:r>
      <w:r w:rsidR="003B0822">
        <w:rPr>
          <w:rFonts w:cs="Times New Roman"/>
          <w:sz w:val="28"/>
          <w:szCs w:val="28"/>
        </w:rPr>
        <w:t>а переход к новой модели роста.</w:t>
      </w:r>
    </w:p>
    <w:p w14:paraId="260B8D23" w14:textId="77777777" w:rsidR="00B730E5" w:rsidRDefault="00B730E5" w:rsidP="003B082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3C53422F" w14:textId="77777777" w:rsidR="00356661" w:rsidRPr="004414D0" w:rsidRDefault="00356661" w:rsidP="003B082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43233F6" w14:textId="77777777" w:rsidR="00200968" w:rsidRPr="004414D0" w:rsidRDefault="008F7EBF" w:rsidP="00DF7788">
      <w:pPr>
        <w:pStyle w:val="1"/>
      </w:pPr>
      <w:bookmarkStart w:id="12" w:name="_Toc473497135"/>
      <w:bookmarkStart w:id="13" w:name="_Toc347388887"/>
      <w:r>
        <w:lastRenderedPageBreak/>
        <w:t>В ЧЕМ ЗАКЛЮЧАЮТСЯ</w:t>
      </w:r>
      <w:r w:rsidRPr="004414D0">
        <w:t xml:space="preserve"> </w:t>
      </w:r>
      <w:r w:rsidR="00200968" w:rsidRPr="004414D0">
        <w:t>ОСНОВНЫЕ ПРИНЦИПЫ ТРЕТЬЕЙ МОДЕРНИЗАЦИИ КАЗАХСТАНА?</w:t>
      </w:r>
      <w:bookmarkEnd w:id="12"/>
      <w:bookmarkEnd w:id="13"/>
    </w:p>
    <w:p w14:paraId="35001958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Основными принципами Третьей модернизации Казахстана будут:</w:t>
      </w:r>
    </w:p>
    <w:p w14:paraId="5FD9088D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1. Переход на качественно новый технологический уровень развития для усиления глобальной конкурентоспособности Казахстана.</w:t>
      </w:r>
    </w:p>
    <w:p w14:paraId="242A0348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Для этого необходимо укреплять конкурентоспособность страны в базовых отраслях и новых индустриях, довести до уровня развитых стран производительность</w:t>
      </w:r>
      <w:r w:rsidR="00CF56B1">
        <w:rPr>
          <w:rFonts w:cs="Times New Roman"/>
          <w:sz w:val="28"/>
          <w:szCs w:val="28"/>
        </w:rPr>
        <w:t xml:space="preserve"> труда</w:t>
      </w:r>
      <w:r w:rsidRPr="004414D0">
        <w:rPr>
          <w:rFonts w:cs="Times New Roman"/>
          <w:sz w:val="28"/>
          <w:szCs w:val="28"/>
        </w:rPr>
        <w:t>, качественно улучшить состав казахстанского экспорта;</w:t>
      </w:r>
    </w:p>
    <w:p w14:paraId="7ACCB6DF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2. Полноценная интеграция в мировую экономику через повышение глобальной специализации.</w:t>
      </w:r>
    </w:p>
    <w:p w14:paraId="1A90816D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Стратегический замысел Третьей модернизации предполагает интеграцию в мировые рынки за счет встраивания в глобальные цепочки производства и сбыта товаров и услуг, в том числе, за счет привлечения ТНК.</w:t>
      </w:r>
    </w:p>
    <w:p w14:paraId="34C1E22E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3.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Признание ведущей роли частного сектора и предпринимательства как главной движущей силы экономического роста. Укрепление казахстанского класса предпринимателей позволит приумножить национальное богатство и создать новое качество жизни населения страны.</w:t>
      </w:r>
    </w:p>
    <w:p w14:paraId="0D0EBF4D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Для этого необходимо поддерживать предпринимательскую инициативу и деловые способности населения, </w:t>
      </w:r>
      <w:r w:rsidRPr="00254539">
        <w:rPr>
          <w:rFonts w:cs="Times New Roman"/>
          <w:sz w:val="28"/>
          <w:szCs w:val="28"/>
        </w:rPr>
        <w:t>сократить роль государства</w:t>
      </w:r>
      <w:r w:rsidR="00254539">
        <w:rPr>
          <w:rFonts w:cs="Times New Roman"/>
          <w:sz w:val="28"/>
          <w:szCs w:val="28"/>
        </w:rPr>
        <w:t xml:space="preserve"> в экономи</w:t>
      </w:r>
      <w:r w:rsidR="00565924">
        <w:rPr>
          <w:rFonts w:cs="Times New Roman"/>
          <w:sz w:val="28"/>
          <w:szCs w:val="28"/>
        </w:rPr>
        <w:t>ке</w:t>
      </w:r>
      <w:r w:rsidRPr="004414D0">
        <w:rPr>
          <w:rFonts w:cs="Times New Roman"/>
          <w:sz w:val="28"/>
          <w:szCs w:val="28"/>
        </w:rPr>
        <w:t>;</w:t>
      </w:r>
    </w:p>
    <w:p w14:paraId="09CDB67B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4.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Создание новых возможностей для всех граждан страны через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 xml:space="preserve">непрерывное </w:t>
      </w:r>
      <w:r w:rsidR="003304CB">
        <w:rPr>
          <w:rFonts w:cs="Times New Roman"/>
          <w:b/>
          <w:sz w:val="28"/>
          <w:szCs w:val="28"/>
        </w:rPr>
        <w:t>повышение</w:t>
      </w:r>
      <w:r w:rsidR="003304CB" w:rsidRPr="004414D0">
        <w:rPr>
          <w:rFonts w:cs="Times New Roman"/>
          <w:b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качества человеческого капитала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и трансфер передовых компетенций и знаний.</w:t>
      </w:r>
    </w:p>
    <w:p w14:paraId="33DE476E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Растет новое поколение нашей страны, которое будет массово выходить на рынок труда. В ближайшие несколько лет новая структура экономики должна обеспечить создание производительных рабочих мест, мобильность трудовых ресурсов и возможность получения новых навыков.</w:t>
      </w:r>
    </w:p>
    <w:p w14:paraId="71670A05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4414D0">
        <w:rPr>
          <w:rFonts w:cs="Times New Roman"/>
          <w:b/>
          <w:color w:val="000000" w:themeColor="text1"/>
          <w:sz w:val="28"/>
          <w:szCs w:val="28"/>
        </w:rPr>
        <w:t>5. Дальнейшее укрепление единства и сплоченности нации.</w:t>
      </w:r>
    </w:p>
    <w:p w14:paraId="18F85176" w14:textId="77777777" w:rsidR="00200968" w:rsidRDefault="00200968" w:rsidP="003B0822">
      <w:pPr>
        <w:spacing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>Во время мировой нестабильности каждый гражданин Казахстана должен разделить ответственность за мир, безопасность и благополучие родной земли. Третья модернизация основана на нашей солидарной ответственности за благополучие будущих поколений.</w:t>
      </w:r>
    </w:p>
    <w:p w14:paraId="0959E839" w14:textId="77777777" w:rsidR="00B730E5" w:rsidRPr="003B0822" w:rsidRDefault="00B730E5" w:rsidP="003B082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592E89B4" w14:textId="77777777" w:rsidR="00200968" w:rsidRPr="004414D0" w:rsidRDefault="00200968" w:rsidP="00DF7788">
      <w:pPr>
        <w:pStyle w:val="1"/>
      </w:pPr>
      <w:bookmarkStart w:id="14" w:name="_Toc473497136"/>
      <w:bookmarkStart w:id="15" w:name="_Toc347388888"/>
      <w:r w:rsidRPr="004414D0">
        <w:t>КАКОВЫ ОСНОВНЫЕ ПРИОРИТЕТЫ ТРЕТЬЕЙ МОДЕРНИЗАЦИИ?</w:t>
      </w:r>
      <w:bookmarkEnd w:id="14"/>
      <w:bookmarkEnd w:id="15"/>
    </w:p>
    <w:p w14:paraId="6965A4AA" w14:textId="77777777" w:rsidR="00200968" w:rsidRPr="004414D0" w:rsidRDefault="00200968" w:rsidP="003B0822">
      <w:pPr>
        <w:tabs>
          <w:tab w:val="left" w:pos="993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Глава государства определил 5 ключевых приоритетов Третьей модернизации:</w:t>
      </w:r>
    </w:p>
    <w:p w14:paraId="7B6B0BA2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414D0">
        <w:rPr>
          <w:rFonts w:cs="Times New Roman"/>
          <w:b/>
          <w:bCs/>
          <w:sz w:val="28"/>
          <w:szCs w:val="28"/>
        </w:rPr>
        <w:lastRenderedPageBreak/>
        <w:t>1. У</w:t>
      </w:r>
      <w:r w:rsidRPr="004414D0">
        <w:rPr>
          <w:rFonts w:cs="Times New Roman"/>
          <w:b/>
          <w:sz w:val="28"/>
          <w:szCs w:val="28"/>
        </w:rPr>
        <w:t>скоренная технологическая модернизация</w:t>
      </w:r>
      <w:r w:rsidRPr="004414D0">
        <w:rPr>
          <w:rFonts w:cs="Times New Roman"/>
          <w:b/>
          <w:bCs/>
          <w:sz w:val="28"/>
          <w:szCs w:val="28"/>
        </w:rPr>
        <w:t xml:space="preserve"> и повышение производительности </w:t>
      </w:r>
      <w:r w:rsidR="00F41950">
        <w:rPr>
          <w:rFonts w:cs="Times New Roman"/>
          <w:b/>
          <w:bCs/>
          <w:sz w:val="28"/>
          <w:szCs w:val="28"/>
        </w:rPr>
        <w:t xml:space="preserve">всех </w:t>
      </w:r>
      <w:r w:rsidRPr="004414D0">
        <w:rPr>
          <w:rFonts w:cs="Times New Roman"/>
          <w:b/>
          <w:bCs/>
          <w:sz w:val="28"/>
          <w:szCs w:val="28"/>
        </w:rPr>
        <w:t>отраслей экономики через трансфер новых технологий и внедрение лучших практик и бизнес-процессов.</w:t>
      </w:r>
    </w:p>
    <w:p w14:paraId="54AA4C0C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Конкурентоспособность страны в </w:t>
      </w:r>
      <w:r w:rsidR="00F41950">
        <w:rPr>
          <w:rFonts w:cs="Times New Roman"/>
          <w:sz w:val="28"/>
          <w:szCs w:val="28"/>
        </w:rPr>
        <w:t>новой глобальной реальности</w:t>
      </w:r>
      <w:r w:rsidRPr="004414D0">
        <w:rPr>
          <w:rFonts w:cs="Times New Roman"/>
          <w:sz w:val="28"/>
          <w:szCs w:val="28"/>
        </w:rPr>
        <w:t xml:space="preserve"> – это </w:t>
      </w:r>
      <w:r w:rsidRPr="004414D0">
        <w:rPr>
          <w:rFonts w:cs="Times New Roman"/>
          <w:b/>
          <w:sz w:val="28"/>
          <w:szCs w:val="28"/>
        </w:rPr>
        <w:t>активное включение в глобальный процесс создания новых индустрий.</w:t>
      </w:r>
    </w:p>
    <w:p w14:paraId="24344E7D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Это доказывает пример многих стран, которые </w:t>
      </w:r>
      <w:r w:rsidR="00254539">
        <w:rPr>
          <w:rFonts w:cs="Times New Roman"/>
          <w:sz w:val="28"/>
          <w:szCs w:val="28"/>
        </w:rPr>
        <w:t xml:space="preserve">поняли важность </w:t>
      </w:r>
      <w:r w:rsidRPr="004414D0">
        <w:rPr>
          <w:rFonts w:cs="Times New Roman"/>
          <w:sz w:val="28"/>
          <w:szCs w:val="28"/>
        </w:rPr>
        <w:t>стимулирования экономики новых технологий</w:t>
      </w:r>
      <w:r w:rsidR="00254539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активно внедряют и применяют такие технологии, как например, </w:t>
      </w:r>
      <w:r w:rsidRPr="004414D0">
        <w:rPr>
          <w:rFonts w:cs="Times New Roman"/>
          <w:b/>
          <w:sz w:val="28"/>
          <w:szCs w:val="28"/>
        </w:rPr>
        <w:t xml:space="preserve">интернет вещей, умные энергоэффективные сети, использование мобильных устройств для осуществления финансовых транзакций </w:t>
      </w:r>
      <w:r w:rsidRPr="004414D0">
        <w:rPr>
          <w:rFonts w:cs="Times New Roman"/>
          <w:sz w:val="28"/>
          <w:szCs w:val="28"/>
        </w:rPr>
        <w:t>и многое другое.</w:t>
      </w:r>
    </w:p>
    <w:p w14:paraId="05B3DAFE" w14:textId="77777777" w:rsidR="003B0822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Принципиальный момент – </w:t>
      </w:r>
      <w:r w:rsidRPr="004414D0">
        <w:rPr>
          <w:rFonts w:cs="Times New Roman"/>
          <w:b/>
          <w:sz w:val="28"/>
          <w:szCs w:val="28"/>
        </w:rPr>
        <w:t xml:space="preserve">параллельно с развитием новых индустрий необходимо вести активную модернизацию традиционных отраслей экономики. </w:t>
      </w:r>
    </w:p>
    <w:p w14:paraId="5FE503FC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Ускорение роста в этих отраслях будет достигнуто благодаря повышению производительности через повсеместное внедрение новых технологий и снижение издержек.</w:t>
      </w:r>
    </w:p>
    <w:p w14:paraId="6FD6BFD9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2. Кардинальное улучшение институциональной и бизнес среды для развития казахстанского предпринимательства.</w:t>
      </w:r>
    </w:p>
    <w:p w14:paraId="1C8AD7DA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Для этого необходимо продолжить реформы по формированию наилучшей бизнес среды, </w:t>
      </w:r>
      <w:r w:rsidRPr="004414D0">
        <w:rPr>
          <w:rFonts w:cs="Times New Roman"/>
          <w:b/>
          <w:sz w:val="28"/>
          <w:szCs w:val="28"/>
        </w:rPr>
        <w:t>особенно на региональном уровне</w:t>
      </w:r>
      <w:r w:rsidRPr="004414D0">
        <w:rPr>
          <w:rFonts w:cs="Times New Roman"/>
          <w:sz w:val="28"/>
          <w:szCs w:val="28"/>
        </w:rPr>
        <w:t>, где непосредственно работает и развивается наш бизнес.</w:t>
      </w:r>
    </w:p>
    <w:p w14:paraId="15878EF4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Должны быть созданы условия для обеспечения преобладающей роли частного сектора в экономике через развитие конкуренции и сокращение государственного участия в регулировании и экономике.</w:t>
      </w:r>
    </w:p>
    <w:p w14:paraId="0C83E86E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3. </w:t>
      </w:r>
      <w:r w:rsidRPr="004414D0">
        <w:rPr>
          <w:rFonts w:cs="Times New Roman"/>
          <w:b/>
          <w:sz w:val="28"/>
          <w:szCs w:val="28"/>
        </w:rPr>
        <w:t>Обеспечение стабильного финансирования экономики через приоритетное участие частного капитала и создание устойчивой и прогнозируемой макроэкономической среды.</w:t>
      </w:r>
    </w:p>
    <w:p w14:paraId="3B7889DF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среднесрочной перспективе ключевой задачей является </w:t>
      </w:r>
      <w:r w:rsidRPr="004414D0">
        <w:rPr>
          <w:rFonts w:cs="Times New Roman"/>
          <w:b/>
          <w:sz w:val="28"/>
          <w:szCs w:val="28"/>
        </w:rPr>
        <w:t xml:space="preserve">скорейшее восстановление роли финансового сектора как главного кредитора экономики </w:t>
      </w:r>
      <w:r w:rsidRPr="004414D0">
        <w:rPr>
          <w:rFonts w:cs="Times New Roman"/>
          <w:sz w:val="28"/>
          <w:szCs w:val="28"/>
        </w:rPr>
        <w:t>и постепенный выход государства из программ прямой поддержки финансирования экономики.</w:t>
      </w:r>
    </w:p>
    <w:p w14:paraId="1A4DF58C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4. Построение современных систем образования и здравоохранения мирового уровня</w:t>
      </w:r>
      <w:r w:rsidR="00245EA1">
        <w:rPr>
          <w:rFonts w:cs="Times New Roman"/>
          <w:b/>
          <w:sz w:val="28"/>
          <w:szCs w:val="28"/>
        </w:rPr>
        <w:t xml:space="preserve">, которые являются одними </w:t>
      </w:r>
      <w:r w:rsidR="003B0822">
        <w:rPr>
          <w:rFonts w:cs="Times New Roman"/>
          <w:b/>
          <w:sz w:val="28"/>
          <w:szCs w:val="28"/>
        </w:rPr>
        <w:t>из главных</w:t>
      </w:r>
      <w:r w:rsidRPr="004414D0">
        <w:rPr>
          <w:rFonts w:cs="Times New Roman"/>
          <w:b/>
          <w:sz w:val="28"/>
          <w:szCs w:val="28"/>
        </w:rPr>
        <w:t xml:space="preserve"> факторов успешной реализации Третьей модернизации.</w:t>
      </w:r>
    </w:p>
    <w:p w14:paraId="3BD1C4EA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Качественное развитие человеческого капитала в соответствии с вызовами новой глобальной реальности – принципиальное условие экономического роста. Конкурентоспособность страны невозможна без образованной и здоровой нации.</w:t>
      </w:r>
    </w:p>
    <w:p w14:paraId="797C22AA" w14:textId="77777777" w:rsidR="00200968" w:rsidRPr="004414D0" w:rsidRDefault="00200968" w:rsidP="003B0822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5. Институциональные преобразования, безопасность и борьба с коррупцией.</w:t>
      </w:r>
    </w:p>
    <w:p w14:paraId="2A4AD5E9" w14:textId="77777777" w:rsidR="00200968" w:rsidRDefault="00200968" w:rsidP="003B082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lastRenderedPageBreak/>
        <w:t>В рамках 5 институциональных реформ и Плана нации должны быть ускорены необходимые институциональные преобразования</w:t>
      </w:r>
      <w:r w:rsidR="00F41950">
        <w:rPr>
          <w:rFonts w:cs="Times New Roman"/>
          <w:sz w:val="28"/>
          <w:szCs w:val="28"/>
        </w:rPr>
        <w:t>, в том числе</w:t>
      </w:r>
      <w:r w:rsidRPr="004414D0">
        <w:rPr>
          <w:rFonts w:cs="Times New Roman"/>
          <w:sz w:val="28"/>
          <w:szCs w:val="28"/>
        </w:rPr>
        <w:t xml:space="preserve"> во всей системе государственного управлени</w:t>
      </w:r>
      <w:r w:rsidR="003B0822">
        <w:rPr>
          <w:rFonts w:cs="Times New Roman"/>
          <w:sz w:val="28"/>
          <w:szCs w:val="28"/>
        </w:rPr>
        <w:t>я, судебной и правовой системе.</w:t>
      </w:r>
    </w:p>
    <w:p w14:paraId="13FD12C1" w14:textId="77777777" w:rsidR="00B730E5" w:rsidRPr="004414D0" w:rsidRDefault="00B730E5" w:rsidP="003B082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EC5380C" w14:textId="77777777" w:rsidR="00F41950" w:rsidRPr="004414D0" w:rsidRDefault="00F41950" w:rsidP="00DF7788">
      <w:pPr>
        <w:pStyle w:val="1"/>
      </w:pPr>
      <w:bookmarkStart w:id="16" w:name="_Toc473497137"/>
      <w:bookmarkStart w:id="17" w:name="_Toc347388889"/>
      <w:r>
        <w:t>ЧЕМ ОБУСЛОВЛЕНА НЕОБХОДИМОСТЬ ПЕРЕХОДА НА НОВУЮ МОДЕЛЬ ЭКОНОМИЧЕСКОГО РОСТА И В ЧЕМ ЕЕ ОСОБЕННОСТИ?</w:t>
      </w:r>
      <w:bookmarkEnd w:id="16"/>
      <w:bookmarkEnd w:id="17"/>
    </w:p>
    <w:p w14:paraId="1F041E92" w14:textId="77777777" w:rsidR="00F41950" w:rsidRDefault="003B0822" w:rsidP="003B0822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Сегодня Казахстан </w:t>
      </w:r>
      <w:r w:rsidR="00F41950" w:rsidRPr="004414D0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размерам ВВП на душу населения входит в число стран со </w:t>
      </w:r>
      <w:r w:rsidR="00F41950" w:rsidRPr="004414D0">
        <w:rPr>
          <w:rFonts w:cs="Times New Roman"/>
          <w:sz w:val="28"/>
          <w:szCs w:val="28"/>
        </w:rPr>
        <w:t xml:space="preserve">средним доходом. </w:t>
      </w:r>
    </w:p>
    <w:p w14:paraId="7C158467" w14:textId="77777777" w:rsidR="00F41950" w:rsidRDefault="003B0822" w:rsidP="003B0822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Вместе с тем, </w:t>
      </w:r>
      <w:r w:rsidR="00F41950" w:rsidRPr="004414D0">
        <w:rPr>
          <w:rFonts w:cs="Times New Roman"/>
          <w:sz w:val="28"/>
          <w:szCs w:val="28"/>
        </w:rPr>
        <w:t>необходим</w:t>
      </w:r>
      <w:r>
        <w:rPr>
          <w:rFonts w:cs="Times New Roman"/>
          <w:sz w:val="28"/>
          <w:szCs w:val="28"/>
        </w:rPr>
        <w:t xml:space="preserve">о обеспечить существенный рост экономики,  поскольку в случае </w:t>
      </w:r>
      <w:r w:rsidR="00F41950" w:rsidRPr="004414D0">
        <w:rPr>
          <w:rFonts w:cs="Times New Roman"/>
          <w:sz w:val="28"/>
          <w:szCs w:val="28"/>
        </w:rPr>
        <w:t>ее развития более низкими т</w:t>
      </w:r>
      <w:r w:rsidR="00D52E98">
        <w:rPr>
          <w:rFonts w:cs="Times New Roman"/>
          <w:sz w:val="28"/>
          <w:szCs w:val="28"/>
        </w:rPr>
        <w:t xml:space="preserve">емпами </w:t>
      </w:r>
      <w:r w:rsidR="00F41950" w:rsidRPr="004414D0">
        <w:rPr>
          <w:rFonts w:cs="Times New Roman"/>
          <w:sz w:val="28"/>
          <w:szCs w:val="28"/>
        </w:rPr>
        <w:t xml:space="preserve">Казахстан </w:t>
      </w:r>
      <w:r w:rsidR="00F41950" w:rsidRPr="004414D0">
        <w:rPr>
          <w:rFonts w:cs="Times New Roman"/>
          <w:b/>
          <w:sz w:val="28"/>
          <w:szCs w:val="28"/>
        </w:rPr>
        <w:t>не сможе</w:t>
      </w:r>
      <w:r w:rsidR="00F41950">
        <w:rPr>
          <w:rFonts w:cs="Times New Roman"/>
          <w:b/>
          <w:sz w:val="28"/>
          <w:szCs w:val="28"/>
        </w:rPr>
        <w:t>т</w:t>
      </w:r>
      <w:r w:rsidR="00F41950" w:rsidRPr="004414D0">
        <w:rPr>
          <w:rFonts w:cs="Times New Roman"/>
          <w:b/>
          <w:sz w:val="28"/>
          <w:szCs w:val="28"/>
        </w:rPr>
        <w:t xml:space="preserve"> успешно решить стратегическую задачу по вхождению в число 30-ти наиболее развитых стран мира. </w:t>
      </w:r>
    </w:p>
    <w:p w14:paraId="60855A8D" w14:textId="77777777" w:rsidR="00F41950" w:rsidRDefault="00F41950" w:rsidP="003B0822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Казахстан сегодня уверенно занимает 48 место в мире по уровню ВВП на душу населения. </w:t>
      </w:r>
      <w:r w:rsidRPr="00571582">
        <w:rPr>
          <w:rFonts w:cs="Times New Roman"/>
          <w:sz w:val="28"/>
          <w:szCs w:val="28"/>
        </w:rPr>
        <w:t>В среднесрочной п</w:t>
      </w:r>
      <w:r>
        <w:rPr>
          <w:rFonts w:cs="Times New Roman"/>
          <w:sz w:val="28"/>
          <w:szCs w:val="28"/>
        </w:rPr>
        <w:t>е</w:t>
      </w:r>
      <w:r w:rsidRPr="00571582">
        <w:rPr>
          <w:rFonts w:cs="Times New Roman"/>
          <w:sz w:val="28"/>
          <w:szCs w:val="28"/>
        </w:rPr>
        <w:t xml:space="preserve">рспективе ожидается рост на уровне в среднем </w:t>
      </w:r>
      <w:r>
        <w:rPr>
          <w:rFonts w:cs="Times New Roman"/>
          <w:sz w:val="28"/>
          <w:szCs w:val="28"/>
        </w:rPr>
        <w:t>2-</w:t>
      </w:r>
      <w:r w:rsidRPr="00571582">
        <w:rPr>
          <w:rFonts w:cs="Times New Roman"/>
          <w:sz w:val="28"/>
          <w:szCs w:val="28"/>
        </w:rPr>
        <w:t>3 процентов, при этом для вх</w:t>
      </w:r>
      <w:r>
        <w:rPr>
          <w:rFonts w:cs="Times New Roman"/>
          <w:sz w:val="28"/>
          <w:szCs w:val="28"/>
        </w:rPr>
        <w:t>о</w:t>
      </w:r>
      <w:r w:rsidRPr="00571582">
        <w:rPr>
          <w:rFonts w:cs="Times New Roman"/>
          <w:sz w:val="28"/>
          <w:szCs w:val="28"/>
        </w:rPr>
        <w:t>ждения в 30</w:t>
      </w:r>
      <w:r>
        <w:rPr>
          <w:rFonts w:cs="Times New Roman"/>
          <w:sz w:val="28"/>
          <w:szCs w:val="28"/>
        </w:rPr>
        <w:t>-</w:t>
      </w:r>
      <w:r w:rsidRPr="00571582">
        <w:rPr>
          <w:rFonts w:cs="Times New Roman"/>
          <w:sz w:val="28"/>
          <w:szCs w:val="28"/>
        </w:rPr>
        <w:t xml:space="preserve">ку развитых стран </w:t>
      </w:r>
      <w:r>
        <w:rPr>
          <w:rFonts w:cs="Times New Roman"/>
          <w:sz w:val="28"/>
          <w:szCs w:val="28"/>
        </w:rPr>
        <w:t xml:space="preserve">необходимый темп роста должен быть </w:t>
      </w:r>
      <w:r w:rsidR="00D52E98">
        <w:rPr>
          <w:rFonts w:cs="Times New Roman"/>
          <w:sz w:val="28"/>
          <w:szCs w:val="28"/>
        </w:rPr>
        <w:t>выше среднемировых</w:t>
      </w:r>
      <w:r w:rsidRPr="00571582">
        <w:rPr>
          <w:rFonts w:cs="Times New Roman"/>
          <w:sz w:val="28"/>
          <w:szCs w:val="28"/>
        </w:rPr>
        <w:t xml:space="preserve">. </w:t>
      </w:r>
    </w:p>
    <w:p w14:paraId="76EFCC3B" w14:textId="77777777" w:rsidR="00F41950" w:rsidRPr="00571582" w:rsidRDefault="00F41950" w:rsidP="003B0822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571582">
        <w:rPr>
          <w:rFonts w:cs="Times New Roman"/>
          <w:sz w:val="28"/>
          <w:szCs w:val="28"/>
        </w:rPr>
        <w:t xml:space="preserve">При текущем уровне развития </w:t>
      </w:r>
      <w:r>
        <w:rPr>
          <w:rFonts w:cs="Times New Roman"/>
          <w:sz w:val="28"/>
          <w:szCs w:val="28"/>
        </w:rPr>
        <w:t xml:space="preserve">Казахстан рискует не просто не войти в топ-30 развитых стран по уровню </w:t>
      </w:r>
      <w:r w:rsidR="00D52E98">
        <w:rPr>
          <w:rFonts w:cs="Times New Roman"/>
          <w:sz w:val="28"/>
          <w:szCs w:val="28"/>
        </w:rPr>
        <w:t>ВВП, но</w:t>
      </w:r>
      <w:r>
        <w:rPr>
          <w:rFonts w:cs="Times New Roman"/>
          <w:sz w:val="28"/>
          <w:szCs w:val="28"/>
        </w:rPr>
        <w:t xml:space="preserve"> и снизить свои позиции, выпав из клуба 50-ти самых конкурентоспособных стран мира.  </w:t>
      </w:r>
    </w:p>
    <w:p w14:paraId="687ADAAF" w14:textId="77777777" w:rsidR="00200968" w:rsidRDefault="00F41950" w:rsidP="00356661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Ускоренное развитие экономики Казахстана сдерживается ее высокой зависимостью от сырьевого сектора, низкими темпами технологической модернизации в большинстве отрасл</w:t>
      </w:r>
      <w:r>
        <w:rPr>
          <w:rFonts w:cs="Times New Roman"/>
          <w:sz w:val="28"/>
          <w:szCs w:val="28"/>
        </w:rPr>
        <w:t>ей</w:t>
      </w:r>
      <w:r w:rsidRPr="004414D0">
        <w:rPr>
          <w:rFonts w:cs="Times New Roman"/>
          <w:sz w:val="28"/>
          <w:szCs w:val="28"/>
        </w:rPr>
        <w:t xml:space="preserve"> </w:t>
      </w:r>
      <w:r w:rsidR="00D52E98">
        <w:rPr>
          <w:rFonts w:cs="Times New Roman"/>
          <w:sz w:val="28"/>
          <w:szCs w:val="28"/>
        </w:rPr>
        <w:t>экономики из-за слабого</w:t>
      </w:r>
      <w:r w:rsidRPr="004414D0">
        <w:rPr>
          <w:rFonts w:cs="Times New Roman"/>
          <w:sz w:val="28"/>
          <w:szCs w:val="28"/>
        </w:rPr>
        <w:t xml:space="preserve"> привлечения новых технологий в производство, высоким участием государства в регулировании экономики. Кардинальным образом не улучшена инстит</w:t>
      </w:r>
      <w:r w:rsidR="00D52E98">
        <w:rPr>
          <w:rFonts w:cs="Times New Roman"/>
          <w:sz w:val="28"/>
          <w:szCs w:val="28"/>
        </w:rPr>
        <w:t xml:space="preserve">уциональная и бизнес среда для </w:t>
      </w:r>
      <w:r w:rsidRPr="004414D0">
        <w:rPr>
          <w:rFonts w:cs="Times New Roman"/>
          <w:sz w:val="28"/>
          <w:szCs w:val="28"/>
        </w:rPr>
        <w:t>развития казахстанского предпринимательства. В Казахстане пока не сформированы условия для эффективного развития человеческого капитала, которые были бы сопоставимы с уровнем развитых стран.</w:t>
      </w:r>
    </w:p>
    <w:p w14:paraId="4C24511A" w14:textId="77777777" w:rsidR="00B730E5" w:rsidRPr="00356661" w:rsidRDefault="00B730E5" w:rsidP="00356661">
      <w:pPr>
        <w:tabs>
          <w:tab w:val="left" w:pos="709"/>
        </w:tabs>
        <w:spacing w:after="120" w:line="240" w:lineRule="auto"/>
        <w:ind w:firstLine="709"/>
        <w:jc w:val="both"/>
        <w:rPr>
          <w:rFonts w:eastAsia="Times New Roman" w:cs="Times New Roman"/>
          <w:color w:val="1E6DB8"/>
          <w:sz w:val="14"/>
          <w:szCs w:val="28"/>
          <w:lang w:eastAsia="ru-RU"/>
        </w:rPr>
      </w:pPr>
    </w:p>
    <w:p w14:paraId="28483102" w14:textId="77777777" w:rsidR="00200968" w:rsidRPr="004414D0" w:rsidRDefault="00200968" w:rsidP="00DF7788">
      <w:pPr>
        <w:pStyle w:val="1"/>
      </w:pPr>
      <w:bookmarkStart w:id="18" w:name="_Toc473497138"/>
      <w:bookmarkStart w:id="19" w:name="_Toc347388890"/>
      <w:r w:rsidRPr="004414D0">
        <w:t>КАКОЙ КОНЕЧНЫЙ РЕЗУЛЬТАТ ДАСТ НОВАЯ МОДЕЛЬ ЭКОНОМИЧЕСКОГО РОСТА?</w:t>
      </w:r>
      <w:bookmarkEnd w:id="18"/>
      <w:bookmarkEnd w:id="19"/>
    </w:p>
    <w:p w14:paraId="748CD60A" w14:textId="77777777" w:rsidR="00F41950" w:rsidRDefault="00D52E98" w:rsidP="00D52E98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Конечным </w:t>
      </w:r>
      <w:r w:rsidR="00200968" w:rsidRPr="004414D0">
        <w:rPr>
          <w:rFonts w:cs="Times New Roman"/>
          <w:sz w:val="28"/>
          <w:szCs w:val="28"/>
        </w:rPr>
        <w:t xml:space="preserve">результатом новой модели экономического роста </w:t>
      </w:r>
      <w:r w:rsidR="0057070D">
        <w:rPr>
          <w:rFonts w:cs="Times New Roman"/>
          <w:sz w:val="28"/>
          <w:szCs w:val="28"/>
        </w:rPr>
        <w:t>станет</w:t>
      </w:r>
      <w:r w:rsidR="0057070D" w:rsidRPr="004414D0">
        <w:rPr>
          <w:rFonts w:cs="Times New Roman"/>
          <w:sz w:val="28"/>
          <w:szCs w:val="28"/>
        </w:rPr>
        <w:t xml:space="preserve"> </w:t>
      </w:r>
      <w:r w:rsidR="00200968" w:rsidRPr="004414D0">
        <w:rPr>
          <w:rFonts w:cs="Times New Roman"/>
          <w:b/>
          <w:sz w:val="28"/>
          <w:szCs w:val="28"/>
        </w:rPr>
        <w:t>повы</w:t>
      </w:r>
      <w:r>
        <w:rPr>
          <w:rFonts w:cs="Times New Roman"/>
          <w:b/>
          <w:sz w:val="28"/>
          <w:szCs w:val="28"/>
        </w:rPr>
        <w:t xml:space="preserve">шение устойчивости экономики и выход на более </w:t>
      </w:r>
      <w:r w:rsidR="00200968" w:rsidRPr="004414D0">
        <w:rPr>
          <w:rFonts w:cs="Times New Roman"/>
          <w:b/>
          <w:sz w:val="28"/>
          <w:szCs w:val="28"/>
        </w:rPr>
        <w:t>качественный уровень ее развития.</w:t>
      </w:r>
      <w:r w:rsidR="00200968" w:rsidRPr="004414D0">
        <w:rPr>
          <w:rFonts w:cs="Times New Roman"/>
          <w:sz w:val="28"/>
          <w:szCs w:val="28"/>
        </w:rPr>
        <w:t xml:space="preserve"> </w:t>
      </w:r>
    </w:p>
    <w:p w14:paraId="59FC464D" w14:textId="77777777" w:rsidR="00200968" w:rsidRPr="004414D0" w:rsidRDefault="00200968" w:rsidP="00D52E98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С этой целью в рамках новой модели предусматривается проведение </w:t>
      </w:r>
      <w:r w:rsidR="0057070D">
        <w:rPr>
          <w:rFonts w:cs="Times New Roman"/>
          <w:sz w:val="28"/>
          <w:szCs w:val="28"/>
        </w:rPr>
        <w:t>ускоренного</w:t>
      </w:r>
      <w:r w:rsidR="0057070D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технологического обновления экономики и повышение производительности.</w:t>
      </w:r>
      <w:r w:rsidRPr="004414D0">
        <w:rPr>
          <w:rFonts w:eastAsia="Arial" w:cs="Times New Roman"/>
          <w:sz w:val="28"/>
          <w:szCs w:val="28"/>
          <w:lang w:eastAsia="ru-RU"/>
        </w:rPr>
        <w:t xml:space="preserve"> Будут созданы новые индустрии на стыке традиционных секторов и сферы услуг. </w:t>
      </w:r>
      <w:r w:rsidRPr="004414D0">
        <w:rPr>
          <w:rFonts w:cs="Times New Roman"/>
          <w:sz w:val="28"/>
          <w:szCs w:val="28"/>
        </w:rPr>
        <w:t>Будет пересмотрена стратегия развития базовых отраслей в сторону расширения географии экспорта и углубления переработки с расширением минерально-сырьевой базы.</w:t>
      </w:r>
    </w:p>
    <w:p w14:paraId="3E21DDCD" w14:textId="77777777" w:rsidR="00200968" w:rsidRPr="004414D0" w:rsidRDefault="00200968" w:rsidP="00D52E98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  <w:r w:rsidRPr="004414D0">
        <w:rPr>
          <w:rFonts w:eastAsia="Arial" w:cs="Times New Roman"/>
          <w:sz w:val="28"/>
          <w:szCs w:val="28"/>
          <w:lang w:eastAsia="ru-RU"/>
        </w:rPr>
        <w:lastRenderedPageBreak/>
        <w:t xml:space="preserve">Ожидается, что аграрно-промышленный комплекс станет одним из основных драйверов Третьей модернизации. Будет обеспечен перевод АПК от производства первичной продукции к производству более дорогой, качественной продукции с высокой степенью обработки. </w:t>
      </w:r>
    </w:p>
    <w:p w14:paraId="3446D58B" w14:textId="77777777" w:rsidR="00200968" w:rsidRPr="004414D0" w:rsidRDefault="00200968" w:rsidP="00D52E98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  <w:r w:rsidRPr="004414D0">
        <w:rPr>
          <w:rFonts w:eastAsia="Arial" w:cs="Times New Roman"/>
          <w:sz w:val="28"/>
          <w:szCs w:val="28"/>
          <w:lang w:eastAsia="ru-RU"/>
        </w:rPr>
        <w:t>В рамках задач</w:t>
      </w:r>
      <w:r w:rsidR="002A4F4B">
        <w:rPr>
          <w:rFonts w:eastAsia="Arial" w:cs="Times New Roman"/>
          <w:sz w:val="28"/>
          <w:szCs w:val="28"/>
          <w:lang w:eastAsia="ru-RU"/>
        </w:rPr>
        <w:t xml:space="preserve"> Третьей модернизации </w:t>
      </w:r>
      <w:r w:rsidRPr="004414D0">
        <w:rPr>
          <w:rFonts w:eastAsia="Arial" w:cs="Times New Roman"/>
          <w:sz w:val="28"/>
          <w:szCs w:val="28"/>
          <w:lang w:eastAsia="ru-RU"/>
        </w:rPr>
        <w:t>будут созданы ключевые транспортно-логистический узел, инвестиционный и торговый хаб Евразия.</w:t>
      </w:r>
    </w:p>
    <w:p w14:paraId="1C7B07B2" w14:textId="77777777" w:rsidR="00200968" w:rsidRPr="004414D0" w:rsidRDefault="00200968" w:rsidP="00D52E98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  <w:r w:rsidRPr="004414D0">
        <w:rPr>
          <w:rFonts w:eastAsia="Arial" w:cs="Times New Roman"/>
          <w:sz w:val="28"/>
          <w:szCs w:val="28"/>
          <w:lang w:eastAsia="ru-RU"/>
        </w:rPr>
        <w:t>В связи с урбанизацией будут решаться вопросы обеспечения населения жилищной и транспортной инфраструктурой.</w:t>
      </w:r>
    </w:p>
    <w:p w14:paraId="36E2F51B" w14:textId="77777777" w:rsidR="002A4F4B" w:rsidRDefault="00200968" w:rsidP="002A4F4B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  <w:r w:rsidRPr="004414D0">
        <w:rPr>
          <w:rFonts w:eastAsia="Arial" w:cs="Times New Roman"/>
          <w:sz w:val="28"/>
          <w:szCs w:val="28"/>
          <w:lang w:eastAsia="ru-RU"/>
        </w:rPr>
        <w:t>Будет создана кардинально новая институциональная и бизнес-среда, что позволит  надежно обеспечить работой и заработком молодое поколение.</w:t>
      </w:r>
    </w:p>
    <w:p w14:paraId="3BE1E48D" w14:textId="77777777" w:rsidR="00F41950" w:rsidRPr="002A4F4B" w:rsidRDefault="00F41950" w:rsidP="002A4F4B">
      <w:pPr>
        <w:widowControl w:val="0"/>
        <w:pBdr>
          <w:bottom w:val="single" w:sz="4" w:space="7" w:color="FFFFFF"/>
        </w:pBdr>
        <w:suppressAutoHyphens/>
        <w:spacing w:after="120" w:line="240" w:lineRule="auto"/>
        <w:ind w:firstLine="709"/>
        <w:jc w:val="both"/>
        <w:rPr>
          <w:rFonts w:eastAsia="Arial" w:cs="Times New Roman"/>
          <w:sz w:val="28"/>
          <w:szCs w:val="28"/>
          <w:lang w:eastAsia="ru-RU"/>
        </w:rPr>
      </w:pPr>
      <w:r w:rsidRPr="004414D0">
        <w:rPr>
          <w:rFonts w:cs="Times New Roman"/>
          <w:sz w:val="28"/>
          <w:szCs w:val="28"/>
        </w:rPr>
        <w:t>За сч</w:t>
      </w:r>
      <w:r w:rsidR="002A4F4B">
        <w:rPr>
          <w:rFonts w:cs="Times New Roman"/>
          <w:sz w:val="28"/>
          <w:szCs w:val="28"/>
        </w:rPr>
        <w:t xml:space="preserve">ет коренной модернизации труда </w:t>
      </w:r>
      <w:r w:rsidRPr="004414D0">
        <w:rPr>
          <w:rFonts w:cs="Times New Roman"/>
          <w:sz w:val="28"/>
          <w:szCs w:val="28"/>
        </w:rPr>
        <w:t xml:space="preserve">будут созданы новые рабочие места.  Новые индустрии, сфера услуг и массовое предпринимательство станут новыми источниками занятости и роста доходов. </w:t>
      </w:r>
    </w:p>
    <w:p w14:paraId="6409C399" w14:textId="77777777" w:rsidR="00F41950" w:rsidRPr="004414D0" w:rsidRDefault="002A4F4B" w:rsidP="00D52E98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учетом урбанизации </w:t>
      </w:r>
      <w:r w:rsidR="00F41950" w:rsidRPr="004414D0">
        <w:rPr>
          <w:rFonts w:cs="Times New Roman"/>
          <w:sz w:val="28"/>
          <w:szCs w:val="28"/>
        </w:rPr>
        <w:t>будут решены вопросы доступности жилищной и транспортной инфраструктуры.</w:t>
      </w:r>
    </w:p>
    <w:p w14:paraId="65A19E45" w14:textId="77777777" w:rsidR="00F41950" w:rsidRPr="004414D0" w:rsidRDefault="002A4F4B" w:rsidP="00D52E98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целом внедрение </w:t>
      </w:r>
      <w:r w:rsidR="00F41950" w:rsidRPr="004414D0">
        <w:rPr>
          <w:rFonts w:cs="Times New Roman"/>
          <w:b/>
          <w:sz w:val="28"/>
          <w:szCs w:val="28"/>
        </w:rPr>
        <w:t>нов</w:t>
      </w:r>
      <w:r>
        <w:rPr>
          <w:rFonts w:cs="Times New Roman"/>
          <w:b/>
          <w:sz w:val="28"/>
          <w:szCs w:val="28"/>
        </w:rPr>
        <w:t xml:space="preserve">ой модели экономического роста позволит обеспечить достижение </w:t>
      </w:r>
      <w:r w:rsidR="00F41950" w:rsidRPr="004414D0">
        <w:rPr>
          <w:rFonts w:cs="Times New Roman"/>
          <w:b/>
          <w:sz w:val="28"/>
          <w:szCs w:val="28"/>
        </w:rPr>
        <w:t xml:space="preserve">следующих параметров. </w:t>
      </w:r>
    </w:p>
    <w:p w14:paraId="0441A72B" w14:textId="77777777" w:rsidR="00F41950" w:rsidRPr="004414D0" w:rsidRDefault="00F41950" w:rsidP="00D52E98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Технологическое перевооружение базовых отраслей промышленности позволит повысить </w:t>
      </w:r>
      <w:r w:rsidRPr="004414D0">
        <w:rPr>
          <w:rFonts w:cs="Times New Roman"/>
          <w:b/>
          <w:sz w:val="28"/>
          <w:szCs w:val="28"/>
        </w:rPr>
        <w:t>рост производительности труда в 1,3 раза к 2020 году.</w:t>
      </w:r>
    </w:p>
    <w:p w14:paraId="65B6D7E3" w14:textId="77777777" w:rsidR="00F41950" w:rsidRPr="004414D0" w:rsidRDefault="00F41950" w:rsidP="00D52E98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За счет создания единой логистической сети узловых центров мировой торговли к 2020 году </w:t>
      </w:r>
      <w:r w:rsidRPr="004414D0">
        <w:rPr>
          <w:rFonts w:cs="Times New Roman"/>
          <w:b/>
          <w:sz w:val="28"/>
          <w:szCs w:val="28"/>
        </w:rPr>
        <w:t>объем перевозок транзитных г</w:t>
      </w:r>
      <w:r w:rsidR="002A4F4B">
        <w:rPr>
          <w:rFonts w:cs="Times New Roman"/>
          <w:b/>
          <w:sz w:val="28"/>
          <w:szCs w:val="28"/>
        </w:rPr>
        <w:t xml:space="preserve">рузов по территории Казахстана </w:t>
      </w:r>
      <w:r w:rsidRPr="004414D0">
        <w:rPr>
          <w:rFonts w:cs="Times New Roman"/>
          <w:b/>
          <w:sz w:val="28"/>
          <w:szCs w:val="28"/>
        </w:rPr>
        <w:t>увеличится минимум до 20 миллионов тонн.</w:t>
      </w:r>
    </w:p>
    <w:p w14:paraId="3285134E" w14:textId="77777777" w:rsidR="00F41950" w:rsidRPr="004414D0" w:rsidRDefault="002A4F4B" w:rsidP="00D52E98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Уже в </w:t>
      </w:r>
      <w:r w:rsidR="00F41950" w:rsidRPr="004414D0">
        <w:rPr>
          <w:rFonts w:cs="Times New Roman"/>
          <w:sz w:val="28"/>
          <w:szCs w:val="28"/>
        </w:rPr>
        <w:t xml:space="preserve">текущем году </w:t>
      </w:r>
      <w:r>
        <w:rPr>
          <w:rFonts w:cs="Times New Roman"/>
          <w:b/>
          <w:sz w:val="28"/>
          <w:szCs w:val="28"/>
        </w:rPr>
        <w:t>полностью будут</w:t>
      </w:r>
      <w:r w:rsidR="00F41950" w:rsidRPr="004414D0">
        <w:rPr>
          <w:rFonts w:cs="Times New Roman"/>
          <w:b/>
          <w:sz w:val="28"/>
          <w:szCs w:val="28"/>
        </w:rPr>
        <w:t xml:space="preserve"> выполнен</w:t>
      </w:r>
      <w:r>
        <w:rPr>
          <w:rFonts w:cs="Times New Roman"/>
          <w:b/>
          <w:sz w:val="28"/>
          <w:szCs w:val="28"/>
        </w:rPr>
        <w:t xml:space="preserve">ы </w:t>
      </w:r>
      <w:r w:rsidR="00F41950" w:rsidRPr="004414D0">
        <w:rPr>
          <w:rFonts w:cs="Times New Roman"/>
          <w:b/>
          <w:sz w:val="28"/>
          <w:szCs w:val="28"/>
        </w:rPr>
        <w:t>планы реконструкции не менее 1700 км автодорог республиканского значения.</w:t>
      </w:r>
      <w:r w:rsidR="00F41950" w:rsidRPr="004414D0">
        <w:rPr>
          <w:rFonts w:cs="Times New Roman"/>
          <w:sz w:val="28"/>
          <w:szCs w:val="28"/>
        </w:rPr>
        <w:t xml:space="preserve"> </w:t>
      </w:r>
    </w:p>
    <w:p w14:paraId="36426A22" w14:textId="77777777" w:rsidR="00F41950" w:rsidRPr="004414D0" w:rsidRDefault="00F41950" w:rsidP="00D52E98">
      <w:pPr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Меры п</w:t>
      </w:r>
      <w:r w:rsidR="002A4F4B">
        <w:rPr>
          <w:rFonts w:cs="Times New Roman"/>
          <w:sz w:val="28"/>
          <w:szCs w:val="28"/>
        </w:rPr>
        <w:t xml:space="preserve">о кардинальному преобразованию </w:t>
      </w:r>
      <w:r w:rsidRPr="004414D0">
        <w:rPr>
          <w:rFonts w:cs="Times New Roman"/>
          <w:sz w:val="28"/>
          <w:szCs w:val="28"/>
        </w:rPr>
        <w:t>институциональной и бизнес-среды для подъем</w:t>
      </w:r>
      <w:r w:rsidR="002A4F4B">
        <w:rPr>
          <w:rFonts w:cs="Times New Roman"/>
          <w:sz w:val="28"/>
          <w:szCs w:val="28"/>
        </w:rPr>
        <w:t>а массового предпринимательства</w:t>
      </w:r>
      <w:r w:rsidRPr="004414D0">
        <w:rPr>
          <w:rFonts w:cs="Times New Roman"/>
          <w:sz w:val="28"/>
          <w:szCs w:val="28"/>
        </w:rPr>
        <w:t xml:space="preserve"> позволят </w:t>
      </w:r>
      <w:r w:rsidRPr="004414D0">
        <w:rPr>
          <w:rFonts w:cs="Times New Roman"/>
          <w:b/>
          <w:sz w:val="28"/>
          <w:szCs w:val="28"/>
        </w:rPr>
        <w:t xml:space="preserve">обеспечить к 2050 году вклад малого и среднего бизнеса </w:t>
      </w:r>
      <w:r w:rsidR="002A4F4B">
        <w:rPr>
          <w:rFonts w:cs="Times New Roman"/>
          <w:b/>
          <w:sz w:val="28"/>
          <w:szCs w:val="28"/>
        </w:rPr>
        <w:t xml:space="preserve">в ВВП страны </w:t>
      </w:r>
      <w:r w:rsidRPr="004414D0">
        <w:rPr>
          <w:rFonts w:cs="Times New Roman"/>
          <w:b/>
          <w:sz w:val="28"/>
          <w:szCs w:val="28"/>
        </w:rPr>
        <w:t>на уровне не менее 50%.</w:t>
      </w:r>
    </w:p>
    <w:p w14:paraId="2CEE692D" w14:textId="77777777" w:rsidR="00F41950" w:rsidRPr="004414D0" w:rsidRDefault="00F41950" w:rsidP="00D52E98">
      <w:pPr>
        <w:widowControl w:val="0"/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Меры по расширению географии микрокредитования, активному использованию инструментов гарантирования и сервисной поддержки предпринимателей позволят </w:t>
      </w:r>
      <w:r w:rsidRPr="004414D0">
        <w:rPr>
          <w:rFonts w:cs="Times New Roman"/>
          <w:b/>
          <w:sz w:val="28"/>
          <w:szCs w:val="28"/>
        </w:rPr>
        <w:t>получить микрокредит до 16 млн. тенге для начала или расширения своего дела в сельской местности или в городе.</w:t>
      </w:r>
    </w:p>
    <w:p w14:paraId="5145C07C" w14:textId="77777777" w:rsidR="00E925B0" w:rsidRDefault="00F41950" w:rsidP="002A4F4B">
      <w:pPr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Благодаря приданию нового импульса экономическому росту на основе частной инициативы </w:t>
      </w:r>
      <w:r w:rsidRPr="004414D0">
        <w:rPr>
          <w:rFonts w:cs="Times New Roman"/>
          <w:b/>
          <w:sz w:val="28"/>
          <w:szCs w:val="28"/>
        </w:rPr>
        <w:t>снизится доля государственной собственности до уровня стран ОЭСР или до 15% от ВВП.</w:t>
      </w:r>
      <w:r w:rsidRPr="004414D0">
        <w:rPr>
          <w:rFonts w:cs="Times New Roman"/>
          <w:sz w:val="28"/>
          <w:szCs w:val="28"/>
        </w:rPr>
        <w:t xml:space="preserve"> </w:t>
      </w:r>
    </w:p>
    <w:p w14:paraId="7BF6266A" w14:textId="77777777" w:rsidR="00B730E5" w:rsidRDefault="00B730E5" w:rsidP="002A4F4B">
      <w:pPr>
        <w:widowControl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14:paraId="44D13147" w14:textId="77777777" w:rsidR="00356661" w:rsidRPr="002A4F4B" w:rsidRDefault="00356661" w:rsidP="002A4F4B">
      <w:pPr>
        <w:widowControl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14:paraId="2D2CBAC1" w14:textId="77777777" w:rsidR="00200968" w:rsidRPr="004414D0" w:rsidRDefault="00200968" w:rsidP="00DF7788">
      <w:pPr>
        <w:pStyle w:val="1"/>
      </w:pPr>
      <w:bookmarkStart w:id="20" w:name="_Toc473497139"/>
      <w:bookmarkStart w:id="21" w:name="_Toc347388891"/>
      <w:r w:rsidRPr="004414D0">
        <w:lastRenderedPageBreak/>
        <w:t>КАКОВА РОЛЬ СФЕРЫ УСЛУГ В НОВОЙ МОДЕЛИ ЭКОНОМИЧЕСКОГО РОСТА?</w:t>
      </w:r>
      <w:bookmarkEnd w:id="20"/>
      <w:bookmarkEnd w:id="21"/>
    </w:p>
    <w:p w14:paraId="28053689" w14:textId="77777777" w:rsidR="00200968" w:rsidRPr="004414D0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По мере роста благосостояния страны сервисная экономика начинает играть ключевую роль в обеспечении экономического роста и занятости. В последнее время отрасли услуг оказывают решающее влияние на экономическую динамику как развитых, так и развивающихся стран.</w:t>
      </w:r>
    </w:p>
    <w:p w14:paraId="6B09F6FD" w14:textId="77777777" w:rsidR="00200968" w:rsidRPr="004414D0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Значительная часть малого и среднего бизнеса осуществляет свою деятельность в сфере услуг. С</w:t>
      </w:r>
      <w:r w:rsidR="0057070D">
        <w:rPr>
          <w:rFonts w:cs="Times New Roman"/>
          <w:sz w:val="28"/>
          <w:szCs w:val="28"/>
        </w:rPr>
        <w:t>оздавая новые рабочие места, с</w:t>
      </w:r>
      <w:r w:rsidRPr="004414D0">
        <w:rPr>
          <w:rFonts w:cs="Times New Roman"/>
          <w:sz w:val="28"/>
          <w:szCs w:val="28"/>
        </w:rPr>
        <w:t>фера услуг оказывает компенсирующую роль при снижении занятости в традиционных отраслях промышленности и сельского хозяйства.</w:t>
      </w:r>
    </w:p>
    <w:p w14:paraId="78554437" w14:textId="77777777" w:rsidR="002A4F4B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Перераспределение человеческого капитала из менее эффективных секторов в сферу услуг повышает производительность экономики, доходы населения и продуктивную занятость</w:t>
      </w:r>
      <w:r w:rsidR="002A4F4B">
        <w:rPr>
          <w:rFonts w:cs="Times New Roman"/>
          <w:sz w:val="28"/>
          <w:szCs w:val="28"/>
        </w:rPr>
        <w:t>.</w:t>
      </w:r>
      <w:r w:rsidR="002A4F4B">
        <w:rPr>
          <w:rFonts w:cs="Times New Roman"/>
          <w:i/>
          <w:sz w:val="28"/>
          <w:szCs w:val="28"/>
        </w:rPr>
        <w:t xml:space="preserve"> </w:t>
      </w:r>
      <w:r w:rsidR="0057070D" w:rsidRPr="002A4F4B">
        <w:rPr>
          <w:rFonts w:cs="Times New Roman"/>
          <w:sz w:val="28"/>
          <w:szCs w:val="28"/>
        </w:rPr>
        <w:t xml:space="preserve">Развитие сектора услуг позволяет обеспечить вовлечение населения в формирование условий </w:t>
      </w:r>
      <w:r w:rsidR="002A4F4B">
        <w:rPr>
          <w:rFonts w:cs="Times New Roman"/>
          <w:sz w:val="28"/>
          <w:szCs w:val="28"/>
        </w:rPr>
        <w:t>для экономического роста страны</w:t>
      </w:r>
      <w:r w:rsidRPr="002A4F4B">
        <w:rPr>
          <w:rFonts w:cs="Times New Roman"/>
          <w:sz w:val="28"/>
          <w:szCs w:val="28"/>
        </w:rPr>
        <w:t>.</w:t>
      </w:r>
    </w:p>
    <w:p w14:paraId="7A26D901" w14:textId="77777777" w:rsidR="00200968" w:rsidRPr="002A4F4B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Казахстане сфера услуг уже сегодня составляет почти 59,3% ВВП (оценка по итогам 2016 года, в 2015 году – 57,8% ВВП).</w:t>
      </w:r>
    </w:p>
    <w:p w14:paraId="3F5FF246" w14:textId="77777777" w:rsidR="00200968" w:rsidRPr="004414D0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</w:t>
      </w:r>
      <w:r w:rsidRPr="002A4F4B">
        <w:rPr>
          <w:rFonts w:cs="Times New Roman"/>
          <w:sz w:val="28"/>
          <w:szCs w:val="28"/>
        </w:rPr>
        <w:t>Стратегии</w:t>
      </w:r>
      <w:r w:rsidRPr="004414D0">
        <w:rPr>
          <w:rFonts w:cs="Times New Roman"/>
          <w:sz w:val="28"/>
          <w:szCs w:val="28"/>
        </w:rPr>
        <w:t xml:space="preserve"> «Казахстан – 2050»: новый политический курс состоявшегося государства» Главой государства поставлена цель войти в число 30-ти самых развитых государств мира к 2050 году. В рамках Стратегии «Казахстан – 2050» сфера услуг должна составить около 70% ВВП.</w:t>
      </w:r>
    </w:p>
    <w:p w14:paraId="5EDE4B75" w14:textId="77777777" w:rsidR="00314528" w:rsidRDefault="00200968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Развитие сферы услуг окажет мультипликативный эффект на реальный сектор экономики, повышение конкурентоспособности и экспортной ориентированности экономики в целом.</w:t>
      </w:r>
    </w:p>
    <w:p w14:paraId="1101B427" w14:textId="77777777" w:rsidR="00B730E5" w:rsidRDefault="00B730E5" w:rsidP="00B730E5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968FE2F" w14:textId="77777777" w:rsidR="00200968" w:rsidRPr="001F3239" w:rsidRDefault="00200968" w:rsidP="00DF7788">
      <w:pPr>
        <w:pStyle w:val="1"/>
      </w:pPr>
      <w:bookmarkStart w:id="22" w:name="_Toc473497140"/>
      <w:bookmarkStart w:id="23" w:name="_Toc347388892"/>
      <w:r w:rsidRPr="001F3239">
        <w:t>КАК НОВАЯ МОДЕЛЬ РОСТА ВЗАИМОУВЯЗАНА С ПРОГРАММНЫМИ ДОКУМЕНТАМИ?</w:t>
      </w:r>
      <w:bookmarkEnd w:id="22"/>
      <w:bookmarkEnd w:id="23"/>
    </w:p>
    <w:p w14:paraId="1BEC0587" w14:textId="77777777" w:rsidR="00200968" w:rsidRPr="004414D0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4414D0">
        <w:rPr>
          <w:sz w:val="28"/>
          <w:szCs w:val="28"/>
        </w:rPr>
        <w:t xml:space="preserve">Третья модернизация будет основана на взаимоувязке </w:t>
      </w:r>
      <w:r w:rsidRPr="004414D0">
        <w:rPr>
          <w:b/>
          <w:sz w:val="28"/>
          <w:szCs w:val="28"/>
        </w:rPr>
        <w:t>Плана нации</w:t>
      </w:r>
      <w:r w:rsidRPr="004414D0">
        <w:rPr>
          <w:sz w:val="28"/>
          <w:szCs w:val="28"/>
        </w:rPr>
        <w:t xml:space="preserve"> - </w:t>
      </w:r>
      <w:r w:rsidRPr="004414D0">
        <w:rPr>
          <w:b/>
          <w:sz w:val="28"/>
          <w:szCs w:val="28"/>
        </w:rPr>
        <w:t xml:space="preserve">100 конкретных шагов по реализации 5 институциональных реформ, государственных программ и планов развития </w:t>
      </w:r>
      <w:r w:rsidRPr="004414D0">
        <w:rPr>
          <w:sz w:val="28"/>
          <w:szCs w:val="28"/>
        </w:rPr>
        <w:t xml:space="preserve">на предстоящий десятилетний период и нацелена на </w:t>
      </w:r>
      <w:r w:rsidRPr="004414D0">
        <w:rPr>
          <w:b/>
          <w:sz w:val="28"/>
          <w:szCs w:val="28"/>
        </w:rPr>
        <w:t>переход к новой модели роста.</w:t>
      </w:r>
    </w:p>
    <w:p w14:paraId="489CC537" w14:textId="77777777" w:rsidR="00200968" w:rsidRPr="004414D0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Новая модель роста предполагает как традиционные</w:t>
      </w:r>
      <w:r w:rsidR="007E2FEB">
        <w:rPr>
          <w:sz w:val="28"/>
          <w:szCs w:val="28"/>
        </w:rPr>
        <w:t xml:space="preserve">, так и перспективные отрасли. </w:t>
      </w:r>
      <w:r w:rsidRPr="004414D0">
        <w:rPr>
          <w:sz w:val="28"/>
          <w:szCs w:val="28"/>
        </w:rPr>
        <w:t>В этой связи, для ее реализации будут разработаны новые программные документы и скорректированы действующие программы.</w:t>
      </w:r>
    </w:p>
    <w:p w14:paraId="41469929" w14:textId="77777777" w:rsidR="00200968" w:rsidRDefault="009037A2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00968" w:rsidRPr="004414D0">
        <w:rPr>
          <w:sz w:val="28"/>
          <w:szCs w:val="28"/>
        </w:rPr>
        <w:t xml:space="preserve"> внедрения новых информационных </w:t>
      </w:r>
      <w:r w:rsidR="00EE5FF3" w:rsidRPr="004414D0">
        <w:rPr>
          <w:sz w:val="28"/>
          <w:szCs w:val="28"/>
        </w:rPr>
        <w:t>технологи</w:t>
      </w:r>
      <w:r w:rsidR="00EE5FF3">
        <w:rPr>
          <w:sz w:val="28"/>
          <w:szCs w:val="28"/>
        </w:rPr>
        <w:t>й</w:t>
      </w:r>
      <w:r w:rsidR="00EE5FF3" w:rsidRPr="004414D0">
        <w:rPr>
          <w:sz w:val="28"/>
          <w:szCs w:val="28"/>
        </w:rPr>
        <w:t xml:space="preserve"> </w:t>
      </w:r>
      <w:r w:rsidR="00200968" w:rsidRPr="004414D0">
        <w:rPr>
          <w:sz w:val="28"/>
          <w:szCs w:val="28"/>
        </w:rPr>
        <w:t xml:space="preserve">и </w:t>
      </w:r>
      <w:r w:rsidR="00EE5FF3" w:rsidRPr="004414D0">
        <w:rPr>
          <w:sz w:val="28"/>
          <w:szCs w:val="28"/>
        </w:rPr>
        <w:t>инноваци</w:t>
      </w:r>
      <w:r w:rsidR="00EE5FF3">
        <w:rPr>
          <w:sz w:val="28"/>
          <w:szCs w:val="28"/>
        </w:rPr>
        <w:t>й</w:t>
      </w:r>
      <w:r w:rsidR="00EE5FF3" w:rsidRPr="004414D0">
        <w:rPr>
          <w:sz w:val="28"/>
          <w:szCs w:val="28"/>
        </w:rPr>
        <w:t xml:space="preserve"> </w:t>
      </w:r>
      <w:r w:rsidR="00200968" w:rsidRPr="004414D0">
        <w:rPr>
          <w:sz w:val="28"/>
          <w:szCs w:val="28"/>
        </w:rPr>
        <w:t>будут разработаны Программа «Цифровой Казахстан» и Концепция по внедрению элементов «Индустрии 4.0».</w:t>
      </w:r>
    </w:p>
    <w:p w14:paraId="33E7E46E" w14:textId="77777777" w:rsidR="00C62C5A" w:rsidRPr="004414D0" w:rsidRDefault="00C62C5A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14:paraId="4C6E8CFD" w14:textId="77777777" w:rsidR="00200968" w:rsidRPr="004414D0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lastRenderedPageBreak/>
        <w:t>Интеграция в мировые рынки за счет встраивания в глобальные цепочки производства и сбыта товаров и услуг, в том числе за счет привлечения ТНК</w:t>
      </w:r>
      <w:r w:rsidR="009037A2">
        <w:rPr>
          <w:sz w:val="28"/>
          <w:szCs w:val="28"/>
        </w:rPr>
        <w:t>,</w:t>
      </w:r>
      <w:r w:rsidRPr="004414D0">
        <w:rPr>
          <w:sz w:val="28"/>
          <w:szCs w:val="28"/>
        </w:rPr>
        <w:t xml:space="preserve"> будут реализовываться через Госпрограммы индустриально-инновационного развития, развития агропромышленного комплекса, инфраструктурного развития «Нұрлы жол» и разрабатываемые </w:t>
      </w:r>
      <w:r w:rsidR="009037A2">
        <w:rPr>
          <w:sz w:val="28"/>
          <w:szCs w:val="28"/>
        </w:rPr>
        <w:t>н</w:t>
      </w:r>
      <w:r w:rsidR="009037A2" w:rsidRPr="004414D0">
        <w:rPr>
          <w:sz w:val="28"/>
          <w:szCs w:val="28"/>
        </w:rPr>
        <w:t>ациональны</w:t>
      </w:r>
      <w:r w:rsidR="009037A2">
        <w:rPr>
          <w:sz w:val="28"/>
          <w:szCs w:val="28"/>
        </w:rPr>
        <w:t>е</w:t>
      </w:r>
      <w:r w:rsidR="009037A2" w:rsidRPr="004414D0">
        <w:rPr>
          <w:sz w:val="28"/>
          <w:szCs w:val="28"/>
        </w:rPr>
        <w:t xml:space="preserve"> стратеги</w:t>
      </w:r>
      <w:r w:rsidR="009037A2">
        <w:rPr>
          <w:sz w:val="28"/>
          <w:szCs w:val="28"/>
        </w:rPr>
        <w:t>и</w:t>
      </w:r>
      <w:r w:rsidR="009037A2" w:rsidRPr="004414D0">
        <w:rPr>
          <w:sz w:val="28"/>
          <w:szCs w:val="28"/>
        </w:rPr>
        <w:t xml:space="preserve"> </w:t>
      </w:r>
      <w:r w:rsidRPr="004414D0">
        <w:rPr>
          <w:sz w:val="28"/>
          <w:szCs w:val="28"/>
        </w:rPr>
        <w:t>по экспорту и привлечению инвестиций.</w:t>
      </w:r>
    </w:p>
    <w:p w14:paraId="4823B09C" w14:textId="77777777" w:rsidR="00200968" w:rsidRPr="004414D0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Развитию частного сектора, предпринимательской инициативы и деловой способности будут способствовать Программы «Дорожная карта бизнеса 2020»</w:t>
      </w:r>
      <w:r w:rsidR="009037A2">
        <w:rPr>
          <w:sz w:val="28"/>
          <w:szCs w:val="28"/>
        </w:rPr>
        <w:t>,</w:t>
      </w:r>
      <w:r w:rsidRPr="004414D0">
        <w:rPr>
          <w:sz w:val="28"/>
          <w:szCs w:val="28"/>
        </w:rPr>
        <w:t xml:space="preserve"> продуктивной занятости и развития массового предпринимательства.</w:t>
      </w:r>
    </w:p>
    <w:p w14:paraId="1C3B1D53" w14:textId="77777777" w:rsidR="00200968" w:rsidRPr="004414D0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Качественное изменение человеческого капитала для целей нового экономического роста будет реализовываться через Госпрограммы развития образования и науки</w:t>
      </w:r>
      <w:r w:rsidR="000317D4">
        <w:rPr>
          <w:sz w:val="28"/>
          <w:szCs w:val="28"/>
        </w:rPr>
        <w:t>,</w:t>
      </w:r>
      <w:r w:rsidRPr="004414D0">
        <w:rPr>
          <w:sz w:val="28"/>
          <w:szCs w:val="28"/>
        </w:rPr>
        <w:t xml:space="preserve"> здравоохранения «Денсаулық». </w:t>
      </w:r>
    </w:p>
    <w:p w14:paraId="22E0CC06" w14:textId="77777777" w:rsidR="00200968" w:rsidRDefault="00200968" w:rsidP="00314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4414D0">
        <w:rPr>
          <w:rFonts w:eastAsia="Arial Unicode MS"/>
          <w:kern w:val="1"/>
          <w:sz w:val="28"/>
          <w:szCs w:val="28"/>
        </w:rPr>
        <w:t xml:space="preserve">Для создания </w:t>
      </w:r>
      <w:r w:rsidR="009037A2" w:rsidRPr="004414D0">
        <w:rPr>
          <w:rFonts w:eastAsia="Arial Unicode MS"/>
          <w:kern w:val="1"/>
          <w:sz w:val="28"/>
          <w:szCs w:val="28"/>
        </w:rPr>
        <w:t xml:space="preserve">в ближайшее десятилетие </w:t>
      </w:r>
      <w:r w:rsidRPr="004414D0">
        <w:rPr>
          <w:rFonts w:eastAsia="Arial Unicode MS"/>
          <w:kern w:val="1"/>
          <w:sz w:val="28"/>
          <w:szCs w:val="28"/>
        </w:rPr>
        <w:t xml:space="preserve">новой индустрии и новой модели роста, в Казахстане будет разработана единая стратегия перехода </w:t>
      </w:r>
      <w:r w:rsidRPr="00C13A9F">
        <w:rPr>
          <w:rFonts w:eastAsia="Arial Unicode MS"/>
          <w:kern w:val="1"/>
          <w:sz w:val="28"/>
          <w:szCs w:val="28"/>
        </w:rPr>
        <w:t>страны</w:t>
      </w:r>
      <w:r w:rsidRPr="004414D0">
        <w:rPr>
          <w:rFonts w:eastAsia="Arial Unicode MS"/>
          <w:kern w:val="1"/>
          <w:sz w:val="28"/>
          <w:szCs w:val="28"/>
        </w:rPr>
        <w:t xml:space="preserve"> к новому технологическому укладу. С этой целью будет разработан </w:t>
      </w:r>
      <w:r w:rsidRPr="004414D0">
        <w:rPr>
          <w:rFonts w:eastAsia="Arial Unicode MS"/>
          <w:b/>
          <w:kern w:val="1"/>
          <w:sz w:val="28"/>
          <w:szCs w:val="28"/>
        </w:rPr>
        <w:t>Стратегический план Казахстан 2025</w:t>
      </w:r>
      <w:r w:rsidRPr="004414D0">
        <w:rPr>
          <w:rFonts w:eastAsia="Arial Unicode MS"/>
          <w:kern w:val="1"/>
          <w:sz w:val="28"/>
          <w:szCs w:val="28"/>
        </w:rPr>
        <w:t xml:space="preserve"> </w:t>
      </w:r>
      <w:r w:rsidRPr="004414D0">
        <w:rPr>
          <w:rFonts w:eastAsia="Arial Unicode MS"/>
          <w:b/>
          <w:kern w:val="1"/>
          <w:sz w:val="28"/>
          <w:szCs w:val="28"/>
        </w:rPr>
        <w:t>«Национальная технологическая инициатива Казахстана»</w:t>
      </w:r>
      <w:r w:rsidRPr="004414D0">
        <w:rPr>
          <w:rFonts w:eastAsia="Arial Unicode MS"/>
          <w:kern w:val="1"/>
          <w:sz w:val="28"/>
          <w:szCs w:val="28"/>
        </w:rPr>
        <w:t>.</w:t>
      </w:r>
    </w:p>
    <w:p w14:paraId="24FFD7F9" w14:textId="77777777" w:rsidR="00200968" w:rsidRPr="004414D0" w:rsidRDefault="00200968" w:rsidP="00DF7788">
      <w:pPr>
        <w:pStyle w:val="1"/>
      </w:pPr>
      <w:bookmarkStart w:id="24" w:name="_Toc473497141"/>
      <w:bookmarkStart w:id="25" w:name="_Toc347388893"/>
      <w:r w:rsidRPr="004414D0">
        <w:t>ЧТО ТАКОЕ НОВЫЕ ИНДУСТРИИ И КАК МЫ БУДЕМ ИХ РАЗВИВАТЬ?</w:t>
      </w:r>
      <w:bookmarkEnd w:id="24"/>
      <w:bookmarkEnd w:id="25"/>
    </w:p>
    <w:p w14:paraId="060D447A" w14:textId="77777777" w:rsidR="00200968" w:rsidRPr="004414D0" w:rsidRDefault="00200968" w:rsidP="000317D4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b/>
          <w:sz w:val="28"/>
          <w:szCs w:val="28"/>
        </w:rPr>
        <w:t>Новые индустрии</w:t>
      </w:r>
      <w:r w:rsidRPr="004414D0">
        <w:rPr>
          <w:rFonts w:cs="Times New Roman"/>
          <w:sz w:val="28"/>
          <w:szCs w:val="28"/>
        </w:rPr>
        <w:t xml:space="preserve"> – это отрасли, возникающие на базе старых отраслей и растущие более высокими темпами, вовлеченные в производство </w:t>
      </w:r>
      <w:r w:rsidRPr="004414D0">
        <w:rPr>
          <w:rFonts w:cs="Times New Roman"/>
          <w:b/>
          <w:sz w:val="28"/>
          <w:szCs w:val="28"/>
        </w:rPr>
        <w:t>высокотехнологичных товаров и услуг</w:t>
      </w:r>
      <w:r w:rsidRPr="004414D0">
        <w:rPr>
          <w:rFonts w:cs="Times New Roman"/>
          <w:sz w:val="28"/>
          <w:szCs w:val="28"/>
        </w:rPr>
        <w:t xml:space="preserve">, использующих современные технологии </w:t>
      </w:r>
      <w:r w:rsidR="00E70EFF">
        <w:rPr>
          <w:rFonts w:cs="Times New Roman"/>
          <w:sz w:val="28"/>
          <w:szCs w:val="28"/>
        </w:rPr>
        <w:t>Четвертой</w:t>
      </w:r>
      <w:r w:rsidR="00E70EFF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промышленной революции.</w:t>
      </w:r>
    </w:p>
    <w:p w14:paraId="4608A7B4" w14:textId="77777777" w:rsidR="00200968" w:rsidRPr="004414D0" w:rsidRDefault="00200968" w:rsidP="000317D4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317D4">
        <w:rPr>
          <w:rFonts w:cs="Times New Roman"/>
          <w:b/>
          <w:sz w:val="28"/>
          <w:szCs w:val="28"/>
        </w:rPr>
        <w:t>Во-первых</w:t>
      </w:r>
      <w:r w:rsidRPr="004414D0">
        <w:rPr>
          <w:rFonts w:cs="Times New Roman"/>
          <w:sz w:val="28"/>
          <w:szCs w:val="28"/>
        </w:rPr>
        <w:t xml:space="preserve">, в новых отраслях произойдет автоматизация деловых процессов: все </w:t>
      </w:r>
      <w:r w:rsidRPr="004414D0">
        <w:rPr>
          <w:rFonts w:cs="Times New Roman"/>
          <w:b/>
          <w:sz w:val="28"/>
          <w:szCs w:val="28"/>
        </w:rPr>
        <w:t>последовательные действия</w:t>
      </w:r>
      <w:r w:rsidRPr="004414D0">
        <w:rPr>
          <w:rFonts w:cs="Times New Roman"/>
          <w:sz w:val="28"/>
          <w:szCs w:val="28"/>
        </w:rPr>
        <w:t xml:space="preserve"> и </w:t>
      </w:r>
      <w:r w:rsidRPr="004414D0">
        <w:rPr>
          <w:rFonts w:cs="Times New Roman"/>
          <w:b/>
          <w:sz w:val="28"/>
          <w:szCs w:val="28"/>
        </w:rPr>
        <w:t>логические функции</w:t>
      </w:r>
      <w:r w:rsidRPr="004414D0">
        <w:rPr>
          <w:rFonts w:cs="Times New Roman"/>
          <w:sz w:val="28"/>
          <w:szCs w:val="28"/>
        </w:rPr>
        <w:t xml:space="preserve"> постепенно будут замещаться роботами и </w:t>
      </w:r>
      <w:r w:rsidRPr="004414D0">
        <w:rPr>
          <w:rFonts w:cs="Times New Roman"/>
          <w:b/>
          <w:sz w:val="28"/>
          <w:szCs w:val="28"/>
        </w:rPr>
        <w:t>искусственным интеллектом</w:t>
      </w:r>
      <w:r w:rsidRPr="004414D0">
        <w:rPr>
          <w:rFonts w:cs="Times New Roman"/>
          <w:sz w:val="28"/>
          <w:szCs w:val="28"/>
        </w:rPr>
        <w:t xml:space="preserve">. </w:t>
      </w:r>
    </w:p>
    <w:p w14:paraId="551684BF" w14:textId="77777777" w:rsidR="00200968" w:rsidRPr="004414D0" w:rsidRDefault="00200968" w:rsidP="000317D4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317D4">
        <w:rPr>
          <w:rFonts w:cs="Times New Roman"/>
          <w:b/>
          <w:sz w:val="28"/>
          <w:szCs w:val="28"/>
        </w:rPr>
        <w:t>Во-вторых</w:t>
      </w:r>
      <w:r w:rsidRPr="004414D0">
        <w:rPr>
          <w:rFonts w:cs="Times New Roman"/>
          <w:sz w:val="28"/>
          <w:szCs w:val="28"/>
        </w:rPr>
        <w:t xml:space="preserve">, новые индустрии должны опираться на </w:t>
      </w:r>
      <w:r w:rsidR="00E70EFF" w:rsidRPr="004414D0">
        <w:rPr>
          <w:rFonts w:cs="Times New Roman"/>
          <w:sz w:val="28"/>
          <w:szCs w:val="28"/>
        </w:rPr>
        <w:t>рост вычислительных возможностей оборудования</w:t>
      </w:r>
      <w:r w:rsidR="00E70EFF" w:rsidRPr="004414D0">
        <w:rPr>
          <w:rFonts w:cs="Times New Roman"/>
          <w:b/>
          <w:sz w:val="28"/>
          <w:szCs w:val="28"/>
        </w:rPr>
        <w:t xml:space="preserve"> </w:t>
      </w:r>
      <w:r w:rsidR="00E70EFF">
        <w:rPr>
          <w:rFonts w:cs="Times New Roman"/>
          <w:b/>
          <w:sz w:val="28"/>
          <w:szCs w:val="28"/>
        </w:rPr>
        <w:t xml:space="preserve">и </w:t>
      </w:r>
      <w:r w:rsidRPr="004414D0">
        <w:rPr>
          <w:rFonts w:cs="Times New Roman"/>
          <w:b/>
          <w:sz w:val="28"/>
          <w:szCs w:val="28"/>
        </w:rPr>
        <w:t>«Интернет вещей»</w:t>
      </w:r>
      <w:r w:rsidRPr="004414D0">
        <w:rPr>
          <w:rFonts w:cs="Times New Roman"/>
          <w:sz w:val="28"/>
          <w:szCs w:val="28"/>
        </w:rPr>
        <w:t xml:space="preserve">, т.е. взаимосвязь физических объектов между собой посредством Интернета, без прямого участия человека. </w:t>
      </w:r>
    </w:p>
    <w:p w14:paraId="5BEF83DA" w14:textId="77777777" w:rsidR="00200968" w:rsidRPr="004414D0" w:rsidRDefault="00200968" w:rsidP="000317D4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В-третьих, для реализации вышеуказанного</w:t>
      </w:r>
      <w:r w:rsidR="00E70EFF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необходимо развитие </w:t>
      </w:r>
      <w:r w:rsidRPr="004414D0">
        <w:rPr>
          <w:rFonts w:cs="Times New Roman"/>
          <w:b/>
          <w:sz w:val="28"/>
          <w:szCs w:val="28"/>
        </w:rPr>
        <w:t>цифровой инфраструктуры.</w:t>
      </w:r>
      <w:r w:rsidRPr="004414D0">
        <w:rPr>
          <w:rFonts w:cs="Times New Roman"/>
          <w:sz w:val="28"/>
          <w:szCs w:val="28"/>
        </w:rPr>
        <w:t xml:space="preserve"> Все</w:t>
      </w:r>
      <w:r w:rsidRPr="004414D0">
        <w:rPr>
          <w:rFonts w:cs="Times New Roman"/>
          <w:color w:val="000000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бизнес-процессы будут оцифрованы.</w:t>
      </w:r>
    </w:p>
    <w:p w14:paraId="0EA234B0" w14:textId="77777777" w:rsidR="00200968" w:rsidRPr="004414D0" w:rsidRDefault="00200968" w:rsidP="000317D4">
      <w:pPr>
        <w:spacing w:after="12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Новые отрасли будут создаваться в условиях </w:t>
      </w:r>
      <w:r w:rsidRPr="004414D0">
        <w:rPr>
          <w:rFonts w:cs="Times New Roman"/>
          <w:b/>
          <w:sz w:val="28"/>
          <w:szCs w:val="28"/>
        </w:rPr>
        <w:t>«конкуренции новых навыков»</w:t>
      </w:r>
      <w:r w:rsidRPr="004414D0">
        <w:rPr>
          <w:rFonts w:cs="Times New Roman"/>
          <w:sz w:val="28"/>
          <w:szCs w:val="28"/>
        </w:rPr>
        <w:t xml:space="preserve">, потребуют </w:t>
      </w:r>
      <w:r w:rsidR="00E70EFF">
        <w:rPr>
          <w:rFonts w:cs="Times New Roman"/>
          <w:sz w:val="28"/>
          <w:szCs w:val="28"/>
        </w:rPr>
        <w:t xml:space="preserve">от людей </w:t>
      </w:r>
      <w:r w:rsidRPr="004414D0">
        <w:rPr>
          <w:rFonts w:cs="Times New Roman"/>
          <w:sz w:val="28"/>
          <w:szCs w:val="28"/>
        </w:rPr>
        <w:t xml:space="preserve">развития креативного потенциала и способности к инновациям. </w:t>
      </w:r>
    </w:p>
    <w:p w14:paraId="7FCC0C64" w14:textId="77777777" w:rsidR="00200968" w:rsidRPr="000317D4" w:rsidRDefault="00200968" w:rsidP="000317D4">
      <w:pPr>
        <w:spacing w:after="120" w:line="240" w:lineRule="auto"/>
        <w:ind w:firstLine="709"/>
        <w:contextualSpacing/>
        <w:jc w:val="both"/>
        <w:rPr>
          <w:rFonts w:eastAsia="Arial" w:cs="Times New Roman"/>
          <w:b/>
          <w:sz w:val="28"/>
          <w:szCs w:val="28"/>
          <w:lang w:eastAsia="ru-RU"/>
        </w:rPr>
      </w:pPr>
      <w:r w:rsidRPr="004414D0">
        <w:rPr>
          <w:rFonts w:eastAsia="Arial" w:cs="Times New Roman"/>
          <w:sz w:val="28"/>
          <w:szCs w:val="28"/>
          <w:lang w:eastAsia="ru-RU"/>
        </w:rPr>
        <w:t xml:space="preserve">В новых индустриях и перспективных отраслях экономики основным фактором </w:t>
      </w:r>
      <w:r w:rsidRPr="004414D0">
        <w:rPr>
          <w:rFonts w:eastAsia="Arial" w:cs="Times New Roman"/>
          <w:b/>
          <w:sz w:val="28"/>
          <w:szCs w:val="28"/>
          <w:lang w:eastAsia="ru-RU"/>
        </w:rPr>
        <w:t xml:space="preserve">повышения производительности </w:t>
      </w:r>
      <w:r w:rsidRPr="004414D0">
        <w:rPr>
          <w:rFonts w:eastAsia="Arial" w:cs="Times New Roman"/>
          <w:sz w:val="28"/>
          <w:szCs w:val="28"/>
          <w:lang w:eastAsia="ru-RU"/>
        </w:rPr>
        <w:t xml:space="preserve">должно стать </w:t>
      </w:r>
      <w:r w:rsidRPr="004414D0">
        <w:rPr>
          <w:rFonts w:eastAsia="Arial" w:cs="Times New Roman"/>
          <w:b/>
          <w:sz w:val="28"/>
          <w:szCs w:val="28"/>
          <w:lang w:eastAsia="ru-RU"/>
        </w:rPr>
        <w:t xml:space="preserve">повсеместное внедрение элементов Четвёртой промышленной революции. </w:t>
      </w:r>
      <w:r w:rsidR="00A408C2" w:rsidRPr="000317D4">
        <w:rPr>
          <w:rFonts w:eastAsia="Arial" w:cs="Times New Roman"/>
          <w:sz w:val="28"/>
          <w:szCs w:val="28"/>
          <w:lang w:eastAsia="ru-RU"/>
        </w:rPr>
        <w:t xml:space="preserve">Ее базовыми элементами являются </w:t>
      </w:r>
      <w:r w:rsidR="000317D4">
        <w:rPr>
          <w:rFonts w:cs="Times New Roman"/>
          <w:sz w:val="28"/>
          <w:szCs w:val="28"/>
        </w:rPr>
        <w:t>к</w:t>
      </w:r>
      <w:r w:rsidRPr="004414D0">
        <w:rPr>
          <w:rFonts w:cs="Times New Roman"/>
          <w:sz w:val="28"/>
          <w:szCs w:val="28"/>
        </w:rPr>
        <w:t>иберфизические системы, Интернет вещей и услуг, Big Data и облачные технологии.</w:t>
      </w:r>
    </w:p>
    <w:p w14:paraId="52044AF8" w14:textId="77777777" w:rsidR="00200968" w:rsidRPr="004414D0" w:rsidRDefault="00A408C2" w:rsidP="000317D4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Переход Казахстана на рельсы </w:t>
      </w:r>
      <w:r w:rsidR="000317D4" w:rsidRPr="004414D0">
        <w:rPr>
          <w:rFonts w:cs="Times New Roman"/>
          <w:sz w:val="28"/>
          <w:szCs w:val="28"/>
        </w:rPr>
        <w:t>Ч</w:t>
      </w:r>
      <w:r w:rsidR="00200968" w:rsidRPr="004414D0">
        <w:rPr>
          <w:rFonts w:cs="Times New Roman"/>
          <w:sz w:val="28"/>
          <w:szCs w:val="28"/>
        </w:rPr>
        <w:t xml:space="preserve">етвертой промышленной революции позволит повысить конкурентоспособность отраслей экономики, </w:t>
      </w:r>
      <w:r>
        <w:rPr>
          <w:rFonts w:cs="Times New Roman"/>
          <w:sz w:val="28"/>
          <w:szCs w:val="28"/>
        </w:rPr>
        <w:t>обесп</w:t>
      </w:r>
      <w:r w:rsidR="000317D4">
        <w:rPr>
          <w:rFonts w:cs="Times New Roman"/>
          <w:sz w:val="28"/>
          <w:szCs w:val="28"/>
        </w:rPr>
        <w:t xml:space="preserve">ечить ускоренное расширенное </w:t>
      </w:r>
      <w:r>
        <w:rPr>
          <w:rFonts w:cs="Times New Roman"/>
          <w:sz w:val="28"/>
          <w:szCs w:val="28"/>
        </w:rPr>
        <w:t xml:space="preserve">производство и, </w:t>
      </w:r>
      <w:r w:rsidR="00200968" w:rsidRPr="004414D0">
        <w:rPr>
          <w:rFonts w:eastAsia="SimSun" w:cs="Times New Roman"/>
          <w:bCs/>
          <w:kern w:val="32"/>
          <w:sz w:val="28"/>
          <w:szCs w:val="28"/>
        </w:rPr>
        <w:t>соответственно</w:t>
      </w:r>
      <w:r>
        <w:rPr>
          <w:rFonts w:eastAsia="SimSun" w:cs="Times New Roman"/>
          <w:bCs/>
          <w:kern w:val="32"/>
          <w:sz w:val="28"/>
          <w:szCs w:val="28"/>
        </w:rPr>
        <w:t>,</w:t>
      </w:r>
      <w:r w:rsidR="00200968" w:rsidRPr="004414D0">
        <w:rPr>
          <w:rFonts w:eastAsia="SimSun" w:cs="Times New Roman"/>
          <w:bCs/>
          <w:kern w:val="32"/>
          <w:sz w:val="28"/>
          <w:szCs w:val="28"/>
        </w:rPr>
        <w:t xml:space="preserve"> рост экономики в</w:t>
      </w:r>
      <w:r w:rsidR="00200968" w:rsidRPr="004414D0">
        <w:rPr>
          <w:rFonts w:cs="Times New Roman"/>
          <w:sz w:val="28"/>
          <w:szCs w:val="28"/>
        </w:rPr>
        <w:t xml:space="preserve"> целом.</w:t>
      </w:r>
    </w:p>
    <w:p w14:paraId="09BCE2A4" w14:textId="77777777" w:rsidR="00200968" w:rsidRDefault="00200968" w:rsidP="000317D4">
      <w:pPr>
        <w:pStyle w:val="a3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этой связи, Правительство в 2017 году планирует выстроить работу по внедрению элементов </w:t>
      </w:r>
      <w:r w:rsidR="000317D4" w:rsidRPr="004414D0">
        <w:rPr>
          <w:rFonts w:cs="Times New Roman"/>
          <w:sz w:val="28"/>
          <w:szCs w:val="28"/>
        </w:rPr>
        <w:t>Ч</w:t>
      </w:r>
      <w:r w:rsidRPr="004414D0">
        <w:rPr>
          <w:rFonts w:cs="Times New Roman"/>
          <w:sz w:val="28"/>
          <w:szCs w:val="28"/>
        </w:rPr>
        <w:t xml:space="preserve">етвертой промышленной революции в </w:t>
      </w:r>
      <w:r w:rsidR="00A408C2">
        <w:rPr>
          <w:rFonts w:cs="Times New Roman"/>
          <w:sz w:val="28"/>
          <w:szCs w:val="28"/>
        </w:rPr>
        <w:t>приоритетных</w:t>
      </w:r>
      <w:r w:rsidRPr="004414D0">
        <w:rPr>
          <w:rFonts w:cs="Times New Roman"/>
          <w:sz w:val="28"/>
          <w:szCs w:val="28"/>
        </w:rPr>
        <w:t xml:space="preserve"> отраслях – АПК, </w:t>
      </w:r>
      <w:r w:rsidR="00A408C2" w:rsidRPr="004414D0">
        <w:rPr>
          <w:rFonts w:cs="Times New Roman"/>
          <w:sz w:val="28"/>
          <w:szCs w:val="28"/>
        </w:rPr>
        <w:t>горнодобывающ</w:t>
      </w:r>
      <w:r w:rsidR="00A408C2">
        <w:rPr>
          <w:rFonts w:cs="Times New Roman"/>
          <w:sz w:val="28"/>
          <w:szCs w:val="28"/>
        </w:rPr>
        <w:t>ая</w:t>
      </w:r>
      <w:r w:rsidR="00A408C2" w:rsidRPr="004414D0">
        <w:rPr>
          <w:rFonts w:cs="Times New Roman"/>
          <w:sz w:val="28"/>
          <w:szCs w:val="28"/>
        </w:rPr>
        <w:t xml:space="preserve"> промышленност</w:t>
      </w:r>
      <w:r w:rsidR="00A408C2">
        <w:rPr>
          <w:rFonts w:cs="Times New Roman"/>
          <w:sz w:val="28"/>
          <w:szCs w:val="28"/>
        </w:rPr>
        <w:t>ь</w:t>
      </w:r>
      <w:r w:rsidRPr="004414D0">
        <w:rPr>
          <w:rFonts w:cs="Times New Roman"/>
          <w:sz w:val="28"/>
          <w:szCs w:val="28"/>
        </w:rPr>
        <w:t>, транспорт и логистик</w:t>
      </w:r>
      <w:r w:rsidR="00A408C2">
        <w:rPr>
          <w:rFonts w:cs="Times New Roman"/>
          <w:sz w:val="28"/>
          <w:szCs w:val="28"/>
        </w:rPr>
        <w:t>а</w:t>
      </w:r>
      <w:r w:rsidR="000317D4">
        <w:rPr>
          <w:rFonts w:cs="Times New Roman"/>
          <w:sz w:val="28"/>
          <w:szCs w:val="28"/>
        </w:rPr>
        <w:t>.</w:t>
      </w:r>
    </w:p>
    <w:p w14:paraId="2E4F5930" w14:textId="77777777" w:rsidR="00B730E5" w:rsidRPr="000317D4" w:rsidRDefault="00B730E5" w:rsidP="000317D4">
      <w:pPr>
        <w:pStyle w:val="a3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14:paraId="351D5557" w14:textId="77777777" w:rsidR="00200968" w:rsidRPr="004414D0" w:rsidRDefault="00200968" w:rsidP="00DF7788">
      <w:pPr>
        <w:pStyle w:val="1"/>
      </w:pPr>
      <w:bookmarkStart w:id="26" w:name="_Toc473497142"/>
      <w:bookmarkStart w:id="27" w:name="_Toc347388894"/>
      <w:r w:rsidRPr="004414D0">
        <w:t>ЧТО ТАКОЕ НАЦИОНАЛЬНАЯ ТЕХНИЧЕСКАЯ ИНИЦИАТИВА?</w:t>
      </w:r>
      <w:bookmarkEnd w:id="26"/>
      <w:bookmarkEnd w:id="27"/>
    </w:p>
    <w:p w14:paraId="415FA859" w14:textId="77777777" w:rsidR="00200968" w:rsidRPr="004414D0" w:rsidRDefault="00200968" w:rsidP="000F13A7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Сегодня мир стоит на пороге значительных технологических сдвигов, которые уже в ближайшие годы окажут огромное влияние на все сферы жизнедеятельности, затронут все слои общества </w:t>
      </w:r>
      <w:r w:rsidR="00A408C2">
        <w:rPr>
          <w:rFonts w:cs="Times New Roman"/>
          <w:color w:val="000000" w:themeColor="text1"/>
          <w:sz w:val="28"/>
          <w:szCs w:val="28"/>
        </w:rPr>
        <w:t xml:space="preserve">всех </w:t>
      </w:r>
      <w:r w:rsidRPr="004414D0">
        <w:rPr>
          <w:rFonts w:cs="Times New Roman"/>
          <w:color w:val="000000" w:themeColor="text1"/>
          <w:sz w:val="28"/>
          <w:szCs w:val="28"/>
        </w:rPr>
        <w:t>стран мира.</w:t>
      </w:r>
    </w:p>
    <w:p w14:paraId="0DCA2B96" w14:textId="77777777" w:rsidR="00200968" w:rsidRPr="004414D0" w:rsidRDefault="00200968" w:rsidP="000F13A7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Изменяющиеся </w:t>
      </w:r>
      <w:r w:rsidR="00290B24">
        <w:rPr>
          <w:rFonts w:cs="Times New Roman"/>
          <w:color w:val="000000" w:themeColor="text1"/>
          <w:sz w:val="28"/>
          <w:szCs w:val="28"/>
        </w:rPr>
        <w:t xml:space="preserve">глобальные </w:t>
      </w:r>
      <w:r w:rsidRPr="004414D0">
        <w:rPr>
          <w:rFonts w:cs="Times New Roman"/>
          <w:color w:val="000000" w:themeColor="text1"/>
          <w:sz w:val="28"/>
          <w:szCs w:val="28"/>
        </w:rPr>
        <w:t>экономические и политические условия требуют системных подходов при разработке приоритетов развития страны</w:t>
      </w:r>
      <w:r w:rsidR="00290B24">
        <w:rPr>
          <w:rFonts w:cs="Times New Roman"/>
          <w:color w:val="000000" w:themeColor="text1"/>
          <w:sz w:val="28"/>
          <w:szCs w:val="28"/>
        </w:rPr>
        <w:t>. Кроме того,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 дальнейшее развитие будет затруднено без массированного внедрения новейших технологий, без создания новых индустрий.</w:t>
      </w:r>
    </w:p>
    <w:p w14:paraId="1FF6D763" w14:textId="77777777" w:rsidR="00200968" w:rsidRPr="004414D0" w:rsidRDefault="00200968" w:rsidP="00C62C5A">
      <w:pPr>
        <w:widowControl w:val="0"/>
        <w:pBdr>
          <w:bottom w:val="single" w:sz="4" w:space="0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С учетом </w:t>
      </w:r>
      <w:r w:rsidR="00290B24" w:rsidRPr="004414D0">
        <w:rPr>
          <w:rFonts w:cs="Times New Roman"/>
          <w:color w:val="000000" w:themeColor="text1"/>
          <w:sz w:val="28"/>
          <w:szCs w:val="28"/>
        </w:rPr>
        <w:t>глобальн</w:t>
      </w:r>
      <w:r w:rsidR="00290B24">
        <w:rPr>
          <w:rFonts w:cs="Times New Roman"/>
          <w:color w:val="000000" w:themeColor="text1"/>
          <w:sz w:val="28"/>
          <w:szCs w:val="28"/>
        </w:rPr>
        <w:t>ой</w:t>
      </w:r>
      <w:r w:rsidR="00290B24" w:rsidRPr="004414D0">
        <w:rPr>
          <w:rFonts w:cs="Times New Roman"/>
          <w:color w:val="000000" w:themeColor="text1"/>
          <w:sz w:val="28"/>
          <w:szCs w:val="28"/>
        </w:rPr>
        <w:t xml:space="preserve"> рыночн</w:t>
      </w:r>
      <w:r w:rsidR="00290B24">
        <w:rPr>
          <w:rFonts w:cs="Times New Roman"/>
          <w:color w:val="000000" w:themeColor="text1"/>
          <w:sz w:val="28"/>
          <w:szCs w:val="28"/>
        </w:rPr>
        <w:t>ой</w:t>
      </w:r>
      <w:r w:rsidR="00290B24" w:rsidRPr="004414D0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и технологической конкуренции </w:t>
      </w:r>
      <w:r w:rsidR="00A06616">
        <w:rPr>
          <w:rFonts w:cs="Times New Roman"/>
          <w:color w:val="000000" w:themeColor="text1"/>
          <w:sz w:val="28"/>
          <w:szCs w:val="28"/>
        </w:rPr>
        <w:t>Правительством будет разработан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 Стратегический план </w:t>
      </w:r>
      <w:r w:rsidR="00A06616">
        <w:rPr>
          <w:rFonts w:cs="Times New Roman"/>
          <w:color w:val="000000" w:themeColor="text1"/>
          <w:sz w:val="28"/>
          <w:szCs w:val="28"/>
        </w:rPr>
        <w:t xml:space="preserve">развития </w:t>
      </w:r>
      <w:r w:rsidRPr="004414D0">
        <w:rPr>
          <w:rFonts w:cs="Times New Roman"/>
          <w:color w:val="000000" w:themeColor="text1"/>
          <w:sz w:val="28"/>
          <w:szCs w:val="28"/>
        </w:rPr>
        <w:t>Казахстан</w:t>
      </w:r>
      <w:r w:rsidR="00A06616">
        <w:rPr>
          <w:rFonts w:cs="Times New Roman"/>
          <w:color w:val="000000" w:themeColor="text1"/>
          <w:sz w:val="28"/>
          <w:szCs w:val="28"/>
        </w:rPr>
        <w:t>а до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 2025</w:t>
      </w:r>
      <w:r w:rsidR="000317D4">
        <w:rPr>
          <w:rFonts w:cs="Times New Roman"/>
          <w:color w:val="000000" w:themeColor="text1"/>
          <w:sz w:val="28"/>
          <w:szCs w:val="28"/>
        </w:rPr>
        <w:t xml:space="preserve"> </w:t>
      </w:r>
      <w:r w:rsidR="00A06616">
        <w:rPr>
          <w:rFonts w:cs="Times New Roman"/>
          <w:color w:val="000000" w:themeColor="text1"/>
          <w:sz w:val="28"/>
          <w:szCs w:val="28"/>
        </w:rPr>
        <w:t>года, который получит название «</w:t>
      </w:r>
      <w:r w:rsidR="00A06616" w:rsidRPr="004414D0">
        <w:rPr>
          <w:rFonts w:cs="Times New Roman"/>
          <w:color w:val="000000" w:themeColor="text1"/>
          <w:sz w:val="28"/>
          <w:szCs w:val="28"/>
        </w:rPr>
        <w:t>Национальная технологическая инициатива Казахстана</w:t>
      </w:r>
      <w:r w:rsidR="00A06616">
        <w:rPr>
          <w:rFonts w:cs="Times New Roman"/>
          <w:color w:val="000000" w:themeColor="text1"/>
          <w:sz w:val="28"/>
          <w:szCs w:val="28"/>
        </w:rPr>
        <w:t xml:space="preserve">». </w:t>
      </w:r>
    </w:p>
    <w:p w14:paraId="5BB1A5CA" w14:textId="77777777" w:rsidR="000317D4" w:rsidRDefault="00200968" w:rsidP="00C62C5A">
      <w:pPr>
        <w:widowControl w:val="0"/>
        <w:pBdr>
          <w:bottom w:val="single" w:sz="4" w:space="0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Национальная технологическая инициатива </w:t>
      </w:r>
      <w:r w:rsidR="00A06616">
        <w:rPr>
          <w:rFonts w:cs="Times New Roman"/>
          <w:color w:val="000000" w:themeColor="text1"/>
          <w:sz w:val="28"/>
          <w:szCs w:val="28"/>
        </w:rPr>
        <w:t xml:space="preserve">– это </w:t>
      </w:r>
      <w:r w:rsidR="000231E5">
        <w:rPr>
          <w:rFonts w:cs="Times New Roman"/>
          <w:color w:val="000000" w:themeColor="text1"/>
          <w:sz w:val="28"/>
          <w:szCs w:val="28"/>
        </w:rPr>
        <w:t xml:space="preserve">краеугольный камень </w:t>
      </w:r>
      <w:r w:rsidR="00A06616">
        <w:rPr>
          <w:rFonts w:cs="Times New Roman"/>
          <w:color w:val="000000" w:themeColor="text1"/>
          <w:sz w:val="28"/>
          <w:szCs w:val="28"/>
        </w:rPr>
        <w:t xml:space="preserve"> Третьей модернизации.</w:t>
      </w:r>
      <w:r w:rsidR="000231E5">
        <w:rPr>
          <w:rFonts w:cs="Times New Roman"/>
          <w:color w:val="000000" w:themeColor="text1"/>
          <w:sz w:val="28"/>
          <w:szCs w:val="28"/>
        </w:rPr>
        <w:t xml:space="preserve"> Она будет ориентирована </w:t>
      </w:r>
      <w:r w:rsidRPr="004414D0">
        <w:rPr>
          <w:rFonts w:cs="Times New Roman"/>
          <w:color w:val="000000" w:themeColor="text1"/>
          <w:sz w:val="28"/>
          <w:szCs w:val="28"/>
        </w:rPr>
        <w:t>на создание новых индустрий и новой модели роста в ближайшее десятилетие, а также направлена на создание прочных условий для развития страны</w:t>
      </w:r>
      <w:r w:rsidR="00290B24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 и для улучшения благ</w:t>
      </w:r>
      <w:r w:rsidR="000317D4">
        <w:rPr>
          <w:rFonts w:cs="Times New Roman"/>
          <w:color w:val="000000" w:themeColor="text1"/>
          <w:sz w:val="28"/>
          <w:szCs w:val="28"/>
        </w:rPr>
        <w:t>осостояния населения.</w:t>
      </w:r>
    </w:p>
    <w:p w14:paraId="16A86C23" w14:textId="77777777" w:rsidR="000F13A7" w:rsidRPr="00C62C5A" w:rsidRDefault="000F13A7" w:rsidP="000F13A7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18"/>
          <w:szCs w:val="28"/>
        </w:rPr>
      </w:pPr>
    </w:p>
    <w:p w14:paraId="49321265" w14:textId="77777777" w:rsidR="000317D4" w:rsidRPr="000317D4" w:rsidRDefault="00200968" w:rsidP="00DF7788">
      <w:pPr>
        <w:pStyle w:val="1"/>
      </w:pPr>
      <w:bookmarkStart w:id="28" w:name="_Toc473497143"/>
      <w:bookmarkStart w:id="29" w:name="_Toc347388895"/>
      <w:r w:rsidRPr="004414D0">
        <w:t>КАК</w:t>
      </w:r>
      <w:r w:rsidR="00290B24">
        <w:t xml:space="preserve"> </w:t>
      </w:r>
      <w:r w:rsidRPr="004414D0">
        <w:t xml:space="preserve">ПОЛИТИКА МОДЕРНИЗАЦИИ БУДЕТ </w:t>
      </w:r>
      <w:r w:rsidR="00F76FCE">
        <w:t xml:space="preserve">ПРОВОДИТЬСЯ </w:t>
      </w:r>
      <w:r w:rsidRPr="004414D0">
        <w:t>В БАЗОВЫХ ОТРАСЛЯХ?</w:t>
      </w:r>
      <w:bookmarkEnd w:id="28"/>
      <w:bookmarkEnd w:id="29"/>
    </w:p>
    <w:p w14:paraId="20F888A1" w14:textId="77777777" w:rsidR="000317D4" w:rsidRDefault="00200968" w:rsidP="000317D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Политика модернизации в базовых отраслях экономики будет проводиться по следующим направлениям:</w:t>
      </w:r>
    </w:p>
    <w:p w14:paraId="799E5D74" w14:textId="77777777" w:rsidR="000317D4" w:rsidRDefault="00200968" w:rsidP="000317D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1) Стимулирование повышения производительности труда через оказание мер государственной поддержки, что позволит повысить конкурентоспособнос</w:t>
      </w:r>
      <w:r w:rsidR="000317D4">
        <w:rPr>
          <w:sz w:val="28"/>
          <w:szCs w:val="28"/>
        </w:rPr>
        <w:t xml:space="preserve">ть и экспорт готовой продукции </w:t>
      </w:r>
      <w:r w:rsidRPr="004414D0">
        <w:rPr>
          <w:sz w:val="28"/>
          <w:szCs w:val="28"/>
        </w:rPr>
        <w:t xml:space="preserve">предприятий. Для </w:t>
      </w:r>
      <w:r w:rsidR="00F76FCE">
        <w:rPr>
          <w:sz w:val="28"/>
          <w:szCs w:val="28"/>
        </w:rPr>
        <w:t>роста</w:t>
      </w:r>
      <w:r w:rsidR="00F76FCE" w:rsidRPr="004414D0">
        <w:rPr>
          <w:sz w:val="28"/>
          <w:szCs w:val="28"/>
        </w:rPr>
        <w:t xml:space="preserve"> </w:t>
      </w:r>
      <w:r w:rsidRPr="004414D0">
        <w:rPr>
          <w:sz w:val="28"/>
          <w:szCs w:val="28"/>
        </w:rPr>
        <w:t>производительности труда продолжится применение таких инструментов как</w:t>
      </w:r>
      <w:r w:rsidR="000317D4">
        <w:rPr>
          <w:sz w:val="28"/>
          <w:szCs w:val="28"/>
        </w:rPr>
        <w:t xml:space="preserve"> </w:t>
      </w:r>
      <w:r w:rsidR="00F76FCE">
        <w:rPr>
          <w:sz w:val="28"/>
          <w:szCs w:val="28"/>
        </w:rPr>
        <w:t>в</w:t>
      </w:r>
      <w:r w:rsidRPr="004414D0">
        <w:rPr>
          <w:sz w:val="28"/>
          <w:szCs w:val="28"/>
        </w:rPr>
        <w:t>озмещение затрат при подготовке и переподготовке кадров</w:t>
      </w:r>
      <w:r w:rsidR="00F76FCE">
        <w:rPr>
          <w:sz w:val="28"/>
          <w:szCs w:val="28"/>
        </w:rPr>
        <w:t xml:space="preserve"> и в</w:t>
      </w:r>
      <w:r w:rsidRPr="004414D0">
        <w:rPr>
          <w:sz w:val="28"/>
          <w:szCs w:val="28"/>
        </w:rPr>
        <w:t xml:space="preserve">озмещение затрат, понесенных </w:t>
      </w:r>
      <w:r w:rsidR="00F76FCE">
        <w:rPr>
          <w:sz w:val="28"/>
          <w:szCs w:val="28"/>
        </w:rPr>
        <w:t xml:space="preserve">при привлечении экспертов </w:t>
      </w:r>
      <w:r w:rsidRPr="004414D0">
        <w:rPr>
          <w:sz w:val="28"/>
          <w:szCs w:val="28"/>
        </w:rPr>
        <w:t>для внедрения лучших производственных практик.</w:t>
      </w:r>
    </w:p>
    <w:p w14:paraId="62332DEB" w14:textId="77777777" w:rsidR="00C62C5A" w:rsidRDefault="00C62C5A" w:rsidP="000317D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</w:p>
    <w:p w14:paraId="4B742A98" w14:textId="77777777" w:rsidR="000317D4" w:rsidRDefault="00200968" w:rsidP="000317D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lastRenderedPageBreak/>
        <w:t xml:space="preserve">2) Технологическое перевооружение </w:t>
      </w:r>
      <w:r w:rsidR="00F76FCE">
        <w:rPr>
          <w:sz w:val="28"/>
          <w:szCs w:val="28"/>
        </w:rPr>
        <w:t>бизнеса</w:t>
      </w:r>
      <w:r w:rsidR="00F76FCE" w:rsidRPr="004414D0">
        <w:rPr>
          <w:sz w:val="28"/>
          <w:szCs w:val="28"/>
        </w:rPr>
        <w:t xml:space="preserve"> </w:t>
      </w:r>
      <w:r w:rsidRPr="004414D0">
        <w:rPr>
          <w:sz w:val="28"/>
          <w:szCs w:val="28"/>
        </w:rPr>
        <w:t>через модернизацию действующих и создание новых предприятий путем привлечения ТНК и новых технологий.</w:t>
      </w:r>
    </w:p>
    <w:p w14:paraId="4292E202" w14:textId="77777777" w:rsidR="000317D4" w:rsidRDefault="00200968" w:rsidP="000317D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 xml:space="preserve">На сегодня, по поручению Главы Государства о привлечении 10 ТНК уже запущено 2 проекта: по строительству нового цеха трубных резьбо-нарезочных линий с участием ТНК «Tenaris» (объем инвестиций 13 млрд. тг.), производство автомобилей методом СКD c участием ТНК «JAC» (объем инвестиций – 40 млн. долл. США). </w:t>
      </w:r>
    </w:p>
    <w:p w14:paraId="17F549EF" w14:textId="77777777" w:rsidR="00E42528" w:rsidRDefault="00200968" w:rsidP="00E42528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Кроме того, достигнуты договоренности по сотрудничеству с 8 ТНК н</w:t>
      </w:r>
      <w:r w:rsidR="00E42528">
        <w:rPr>
          <w:sz w:val="28"/>
          <w:szCs w:val="28"/>
        </w:rPr>
        <w:t xml:space="preserve">а сумму порядка 2,9 млрд. долл. </w:t>
      </w:r>
      <w:r w:rsidRPr="004414D0">
        <w:rPr>
          <w:sz w:val="28"/>
          <w:szCs w:val="28"/>
        </w:rPr>
        <w:t>США в металлургии, машиностроении, строительной индустрии, химической промышленности и в производстве продуктов питания.</w:t>
      </w:r>
    </w:p>
    <w:p w14:paraId="38221C2F" w14:textId="77777777" w:rsidR="00200968" w:rsidRPr="00E42528" w:rsidRDefault="00200968" w:rsidP="00DF7788">
      <w:pPr>
        <w:pStyle w:val="1"/>
      </w:pPr>
      <w:bookmarkStart w:id="30" w:name="_Toc473497144"/>
      <w:bookmarkStart w:id="31" w:name="_Toc347388896"/>
      <w:r w:rsidRPr="004414D0">
        <w:t>В ЧЕМ ЗНАЧЕНИЕ АПК И ПОЧЕМУ МЫ ЕГО НАЗЫВАЕМ ОДНИМ ИЗ ДРАЙВЕРОВ ТРЕТЬЕЙ МОДЕРНИЗАЦИИ?</w:t>
      </w:r>
      <w:bookmarkEnd w:id="30"/>
      <w:bookmarkEnd w:id="31"/>
    </w:p>
    <w:p w14:paraId="0FA0000F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АПК является одним из важных секторов экономики, </w:t>
      </w:r>
      <w:r w:rsidR="00F76FCE">
        <w:rPr>
          <w:rFonts w:eastAsia="Times New Roman" w:cs="Times New Roman"/>
          <w:sz w:val="28"/>
          <w:szCs w:val="28"/>
          <w:lang w:eastAsia="ru-RU"/>
        </w:rPr>
        <w:t>от которого зависит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продовольственн</w:t>
      </w:r>
      <w:r w:rsidR="00F76FCE">
        <w:rPr>
          <w:rFonts w:eastAsia="Times New Roman" w:cs="Times New Roman"/>
          <w:sz w:val="28"/>
          <w:szCs w:val="28"/>
          <w:lang w:eastAsia="ru-RU"/>
        </w:rPr>
        <w:t>ая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F76FCE" w:rsidRPr="004414D0">
        <w:rPr>
          <w:rFonts w:eastAsia="Times New Roman" w:cs="Times New Roman"/>
          <w:sz w:val="28"/>
          <w:szCs w:val="28"/>
          <w:lang w:eastAsia="ru-RU"/>
        </w:rPr>
        <w:t>экономическ</w:t>
      </w:r>
      <w:r w:rsidR="00F76FCE">
        <w:rPr>
          <w:rFonts w:eastAsia="Times New Roman" w:cs="Times New Roman"/>
          <w:sz w:val="28"/>
          <w:szCs w:val="28"/>
          <w:lang w:eastAsia="ru-RU"/>
        </w:rPr>
        <w:t>ая</w:t>
      </w:r>
      <w:r w:rsidR="00F76FCE" w:rsidRPr="004414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14D0">
        <w:rPr>
          <w:rFonts w:eastAsia="Times New Roman" w:cs="Times New Roman"/>
          <w:sz w:val="28"/>
          <w:szCs w:val="28"/>
          <w:lang w:eastAsia="ru-RU"/>
        </w:rPr>
        <w:t>безопасность страны, а также трудовой и поселенческий потенциал сельских территорий.</w:t>
      </w:r>
    </w:p>
    <w:p w14:paraId="082EEFC8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>Аграрный сектор Казахстана располагает огромными возможностями для дальнейшего увеличения объемов производства при условии привлечения соответствующих инвестиций</w:t>
      </w:r>
      <w:r w:rsidR="00F76FCE">
        <w:rPr>
          <w:rFonts w:eastAsia="Times New Roman" w:cs="Times New Roman"/>
          <w:sz w:val="28"/>
          <w:szCs w:val="28"/>
          <w:lang w:eastAsia="ru-RU"/>
        </w:rPr>
        <w:t>,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внедрения передовых технологий и научных достижений.</w:t>
      </w:r>
    </w:p>
    <w:p w14:paraId="0BB18534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Занимая 9-е место в мире по размерам территории, Казахстан обладает значительными сельскохозяйственными угодьями, площадь которых составляет более 222 млн. га, в том числе около 25 млн. га пашни (что равняется почти всей территории таких стран, как Польша или Италия). </w:t>
      </w:r>
    </w:p>
    <w:p w14:paraId="344FE28D" w14:textId="77777777" w:rsidR="00200968" w:rsidRPr="004414D0" w:rsidRDefault="00F76FCE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Мировая практика показывает, что а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грарные производства позитивно воздействуют на национальные экономики, обеспечивают занятость населения, трансфер технологий, продовольственную безопасность, расширяют спектр выбора доступных продуктов. </w:t>
      </w:r>
    </w:p>
    <w:p w14:paraId="77B2F9B6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По прогнозам ОЭСР, в перспективе на глобальном рынке </w:t>
      </w:r>
      <w:r w:rsidR="00B91070">
        <w:rPr>
          <w:rFonts w:eastAsia="Times New Roman" w:cs="Times New Roman"/>
          <w:sz w:val="28"/>
          <w:szCs w:val="28"/>
          <w:lang w:eastAsia="ru-RU"/>
        </w:rPr>
        <w:t xml:space="preserve">продуктов питания </w:t>
      </w:r>
      <w:r w:rsidRPr="004414D0">
        <w:rPr>
          <w:rFonts w:eastAsia="Times New Roman" w:cs="Times New Roman"/>
          <w:sz w:val="28"/>
          <w:szCs w:val="28"/>
          <w:lang w:eastAsia="ru-RU"/>
        </w:rPr>
        <w:t>неизбежны изменения. Лидирующие позиции в экспорте продовольствия займут США, Австралия и Новая Зеландия. Ряд государств Восточной Азии и Восточной Европы, став крупными импортерами, расширят возможности экспорта.</w:t>
      </w:r>
    </w:p>
    <w:p w14:paraId="2822A7B1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В этой связи, аграрный сектор должен стать одним из ключевых драйверов экономического роста, что в долгосрочной перспективе позволит повысить вклад агропромышленного комплекса в ВВП. </w:t>
      </w:r>
    </w:p>
    <w:p w14:paraId="56493349" w14:textId="77777777" w:rsidR="000F13A7" w:rsidRDefault="000F13A7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487EC6B" w14:textId="77777777" w:rsidR="00200968" w:rsidRPr="004414D0" w:rsidRDefault="00200968" w:rsidP="00E42528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Сельское хозяйство имеет потенциал не только для обеспечения </w:t>
      </w:r>
      <w:r w:rsidRPr="004414D0">
        <w:rPr>
          <w:rFonts w:eastAsia="Times New Roman" w:cs="Times New Roman"/>
          <w:sz w:val="28"/>
          <w:szCs w:val="28"/>
          <w:lang w:eastAsia="ru-RU"/>
        </w:rPr>
        <w:lastRenderedPageBreak/>
        <w:t>диверсификации экономики Казахстана, но и открывает широкие возможности для становления малых и средних хозяйств</w:t>
      </w:r>
      <w:r w:rsidRPr="004414D0">
        <w:rPr>
          <w:rFonts w:cs="Times New Roman"/>
          <w:sz w:val="28"/>
          <w:szCs w:val="28"/>
          <w:lang w:eastAsia="ru-RU"/>
        </w:rPr>
        <w:t>, что способствует созданию рабочих мест и повышению уровня дохода сельского населения</w:t>
      </w:r>
      <w:r w:rsidRPr="004414D0">
        <w:rPr>
          <w:rFonts w:eastAsia="Times New Roman" w:cs="Times New Roman"/>
          <w:sz w:val="28"/>
          <w:szCs w:val="28"/>
          <w:lang w:eastAsia="ru-RU"/>
        </w:rPr>
        <w:t>.</w:t>
      </w:r>
    </w:p>
    <w:p w14:paraId="7D85AAC5" w14:textId="77777777" w:rsidR="00200968" w:rsidRPr="004414D0" w:rsidRDefault="00200968" w:rsidP="00E42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В целях решения актуальных задач, стоящих перед агропромышленным комплексом</w:t>
      </w:r>
      <w:r w:rsidR="00D74C42">
        <w:rPr>
          <w:sz w:val="28"/>
          <w:szCs w:val="28"/>
        </w:rPr>
        <w:t>,</w:t>
      </w:r>
      <w:r w:rsidRPr="004414D0">
        <w:rPr>
          <w:sz w:val="28"/>
          <w:szCs w:val="28"/>
        </w:rPr>
        <w:t xml:space="preserve"> с текущего года планируется начать реализацию новой Государственной </w:t>
      </w:r>
      <w:r w:rsidR="00D74C42">
        <w:rPr>
          <w:sz w:val="28"/>
          <w:szCs w:val="28"/>
        </w:rPr>
        <w:t xml:space="preserve">программы </w:t>
      </w:r>
      <w:r w:rsidRPr="004414D0">
        <w:rPr>
          <w:sz w:val="28"/>
          <w:szCs w:val="28"/>
        </w:rPr>
        <w:t xml:space="preserve">развития агропромышленного комплекса Республики Казахстан на 2017-2021 годы. В </w:t>
      </w:r>
      <w:r w:rsidR="00D74C42">
        <w:rPr>
          <w:sz w:val="28"/>
          <w:szCs w:val="28"/>
        </w:rPr>
        <w:t xml:space="preserve">ее </w:t>
      </w:r>
      <w:r w:rsidRPr="004414D0">
        <w:rPr>
          <w:sz w:val="28"/>
          <w:szCs w:val="28"/>
        </w:rPr>
        <w:t>рамках будут решены следующие задачи: развитие масштабной сельхозкооперации, обеспечение эффективности и доступности господдержки с максимальным охватом СХТП, увеличение доли переработки и загрузки предприятий.</w:t>
      </w:r>
    </w:p>
    <w:p w14:paraId="0BF548F9" w14:textId="77777777" w:rsidR="00200968" w:rsidRPr="004414D0" w:rsidRDefault="00200968" w:rsidP="00E42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Тесная экономическая интеграция Казахстана с государствами членами Евразийского экономического союза и вхождение республики во Всемирную торговую организацию ставят во главу угла повышение конкурентоспособности отечественного агропромышленного комплекса.</w:t>
      </w:r>
    </w:p>
    <w:p w14:paraId="5BFD203E" w14:textId="77777777" w:rsidR="00200968" w:rsidRPr="004414D0" w:rsidRDefault="00200968" w:rsidP="00E42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В этой связи, в текущих экономических реалиях основной задачей АПК стало повышение производительности труда и эффективности действующих мер государственной поддержки. В конечном итоге АПК станет драйвером роста экономики республики.</w:t>
      </w:r>
    </w:p>
    <w:p w14:paraId="18CAD5AC" w14:textId="77777777" w:rsidR="00200968" w:rsidRPr="004414D0" w:rsidRDefault="00200968" w:rsidP="00E42528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Стимулирование роста агропромышленного комплекса создаст условия для повышения качества товаров и услуг, формирования новых и сохранения действующих рабочих мест, отразится мультипликативным эффектом на все отрасли экономики с увеличением поставок продовольствия на внутренний и внешние рынки.</w:t>
      </w:r>
    </w:p>
    <w:p w14:paraId="3873F795" w14:textId="77777777" w:rsidR="00200968" w:rsidRPr="004414D0" w:rsidRDefault="000231E5" w:rsidP="00DF7788">
      <w:pPr>
        <w:pStyle w:val="1"/>
      </w:pPr>
      <w:bookmarkStart w:id="32" w:name="_Toc473497145"/>
      <w:bookmarkStart w:id="33" w:name="_Toc347388897"/>
      <w:r>
        <w:t>ПОЧЕМУ</w:t>
      </w:r>
      <w:r w:rsidR="00096F20">
        <w:t xml:space="preserve"> ВАЖНО ИМПОРТОЗАМЕЩЕНИЕ И ЧТО Т</w:t>
      </w:r>
      <w:r>
        <w:t>АКОЕ «ЭКОНОМИКА ПРОСТЫХ ВЕЩЕЙ»</w:t>
      </w:r>
      <w:r w:rsidR="00200968" w:rsidRPr="004414D0">
        <w:t>?</w:t>
      </w:r>
      <w:bookmarkEnd w:id="32"/>
      <w:bookmarkEnd w:id="33"/>
    </w:p>
    <w:p w14:paraId="53EDEFA3" w14:textId="77777777" w:rsidR="00200968" w:rsidRPr="004414D0" w:rsidRDefault="00200968" w:rsidP="00096F20">
      <w:pPr>
        <w:widowControl w:val="0"/>
        <w:pBdr>
          <w:bottom w:val="single" w:sz="4" w:space="3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На сегодняшний день по целому ряду товарных позиций наша экономика является импортозависимой (продукты переработки сельскохозяйственного сырья, текстильные изделия, обувь и галантерейные товары, кожевенное сырье, пушнина и изделия из </w:t>
      </w:r>
      <w:r w:rsidR="00465680" w:rsidRPr="004414D0">
        <w:rPr>
          <w:rFonts w:cs="Times New Roman"/>
          <w:color w:val="000000" w:themeColor="text1"/>
          <w:sz w:val="28"/>
          <w:szCs w:val="28"/>
        </w:rPr>
        <w:t>н</w:t>
      </w:r>
      <w:r w:rsidR="00465680">
        <w:rPr>
          <w:rFonts w:cs="Times New Roman"/>
          <w:color w:val="000000" w:themeColor="text1"/>
          <w:sz w:val="28"/>
          <w:szCs w:val="28"/>
        </w:rPr>
        <w:t>её</w:t>
      </w:r>
      <w:r w:rsidRPr="004414D0">
        <w:rPr>
          <w:rFonts w:cs="Times New Roman"/>
          <w:color w:val="000000" w:themeColor="text1"/>
          <w:sz w:val="28"/>
          <w:szCs w:val="28"/>
        </w:rPr>
        <w:t>, химическая продукция).</w:t>
      </w:r>
    </w:p>
    <w:p w14:paraId="6A0F1841" w14:textId="77777777" w:rsidR="00200968" w:rsidRPr="004414D0" w:rsidRDefault="00200968" w:rsidP="00096F20">
      <w:pPr>
        <w:widowControl w:val="0"/>
        <w:pBdr>
          <w:bottom w:val="single" w:sz="4" w:space="3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>В Казахстане крайне важно провести импортозамещение по ключевым позициям, особенно в обрабатывающей, пищевой и в легкой промышленности.</w:t>
      </w:r>
    </w:p>
    <w:p w14:paraId="1168459F" w14:textId="77777777" w:rsidR="00C62C5A" w:rsidRDefault="00200968" w:rsidP="00096F20">
      <w:pPr>
        <w:widowControl w:val="0"/>
        <w:pBdr>
          <w:bottom w:val="single" w:sz="4" w:space="3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>Сложившееся на внутреннем продовольственном рынке соотношение между отечественным производством и импортом является конкурентным</w:t>
      </w:r>
      <w:r w:rsidR="00465680">
        <w:rPr>
          <w:rFonts w:cs="Times New Roman"/>
          <w:color w:val="000000" w:themeColor="text1"/>
          <w:sz w:val="28"/>
          <w:szCs w:val="28"/>
        </w:rPr>
        <w:t>, о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днако требования продовольственной безопасности диктуют необходимость доведения отечественного производства во внутреннем потреблении до 85%. </w:t>
      </w:r>
    </w:p>
    <w:p w14:paraId="60225FDC" w14:textId="6843AB7E" w:rsidR="00200968" w:rsidRPr="004414D0" w:rsidRDefault="00200968" w:rsidP="00096F20">
      <w:pPr>
        <w:widowControl w:val="0"/>
        <w:pBdr>
          <w:bottom w:val="single" w:sz="4" w:space="3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Принимая во внимание, что по многим видам этот уровень уже </w:t>
      </w:r>
      <w:r w:rsidRPr="004414D0">
        <w:rPr>
          <w:rFonts w:cs="Times New Roman"/>
          <w:color w:val="000000" w:themeColor="text1"/>
          <w:sz w:val="28"/>
          <w:szCs w:val="28"/>
        </w:rPr>
        <w:lastRenderedPageBreak/>
        <w:t>достигнут, импортозамещение в отрасли целесообразно по конкретным видам пищевой продукции</w:t>
      </w:r>
      <w:r w:rsidR="00465680">
        <w:rPr>
          <w:rFonts w:cs="Times New Roman"/>
          <w:color w:val="000000" w:themeColor="text1"/>
          <w:sz w:val="28"/>
          <w:szCs w:val="28"/>
        </w:rPr>
        <w:t>, равно как</w:t>
      </w:r>
      <w:r w:rsidR="00096F20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>и товаров массового потребления.</w:t>
      </w:r>
    </w:p>
    <w:p w14:paraId="21C46A7E" w14:textId="77777777" w:rsidR="00200968" w:rsidRPr="004414D0" w:rsidRDefault="00200968" w:rsidP="00096F20">
      <w:pPr>
        <w:widowControl w:val="0"/>
        <w:pBdr>
          <w:bottom w:val="single" w:sz="4" w:space="30" w:color="FFFFFF"/>
        </w:pBdr>
        <w:tabs>
          <w:tab w:val="num" w:pos="900"/>
        </w:tabs>
        <w:snapToGrid w:val="0"/>
        <w:spacing w:after="1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14D0">
        <w:rPr>
          <w:rFonts w:cs="Times New Roman"/>
          <w:color w:val="000000" w:themeColor="text1"/>
          <w:sz w:val="28"/>
          <w:szCs w:val="28"/>
        </w:rPr>
        <w:t xml:space="preserve">Импортозамещение </w:t>
      </w:r>
      <w:r w:rsidR="00AB41A1">
        <w:rPr>
          <w:rFonts w:cs="Times New Roman"/>
          <w:color w:val="000000" w:themeColor="text1"/>
          <w:sz w:val="28"/>
          <w:szCs w:val="28"/>
        </w:rPr>
        <w:t xml:space="preserve">для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нашей экономики будет стимулом восстановления и развития сельскохозяйственного производства и обрабатывающей промышленности. </w:t>
      </w:r>
      <w:r w:rsidR="00AB41A1">
        <w:rPr>
          <w:rFonts w:cs="Times New Roman"/>
          <w:color w:val="000000" w:themeColor="text1"/>
          <w:sz w:val="28"/>
          <w:szCs w:val="28"/>
        </w:rPr>
        <w:t xml:space="preserve">Эффект это даст более широкий -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рост других отраслей экономики и промышленности, </w:t>
      </w:r>
      <w:r w:rsidR="00AB41A1" w:rsidRPr="004414D0">
        <w:rPr>
          <w:rFonts w:cs="Times New Roman"/>
          <w:color w:val="000000" w:themeColor="text1"/>
          <w:sz w:val="28"/>
          <w:szCs w:val="28"/>
        </w:rPr>
        <w:t>повы</w:t>
      </w:r>
      <w:r w:rsidR="00AB41A1">
        <w:rPr>
          <w:rFonts w:cs="Times New Roman"/>
          <w:color w:val="000000" w:themeColor="text1"/>
          <w:sz w:val="28"/>
          <w:szCs w:val="28"/>
        </w:rPr>
        <w:t>шение</w:t>
      </w:r>
      <w:r w:rsidR="00AB41A1" w:rsidRPr="004414D0">
        <w:rPr>
          <w:rFonts w:cs="Times New Roman"/>
          <w:color w:val="000000" w:themeColor="text1"/>
          <w:sz w:val="28"/>
          <w:szCs w:val="28"/>
        </w:rPr>
        <w:t xml:space="preserve"> занятост</w:t>
      </w:r>
      <w:r w:rsidR="00AB41A1">
        <w:rPr>
          <w:rFonts w:cs="Times New Roman"/>
          <w:color w:val="000000" w:themeColor="text1"/>
          <w:sz w:val="28"/>
          <w:szCs w:val="28"/>
        </w:rPr>
        <w:t>и</w:t>
      </w:r>
      <w:r w:rsidR="00AB41A1" w:rsidRPr="004414D0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в целом, </w:t>
      </w:r>
      <w:r w:rsidR="00AB41A1">
        <w:rPr>
          <w:rFonts w:cs="Times New Roman"/>
          <w:color w:val="000000" w:themeColor="text1"/>
          <w:sz w:val="28"/>
          <w:szCs w:val="28"/>
        </w:rPr>
        <w:t xml:space="preserve">увеличение </w:t>
      </w:r>
      <w:r w:rsidR="00AB41A1" w:rsidRPr="004414D0">
        <w:rPr>
          <w:rFonts w:cs="Times New Roman"/>
          <w:color w:val="000000" w:themeColor="text1"/>
          <w:sz w:val="28"/>
          <w:szCs w:val="28"/>
        </w:rPr>
        <w:t>доход</w:t>
      </w:r>
      <w:r w:rsidR="00AB41A1">
        <w:rPr>
          <w:rFonts w:cs="Times New Roman"/>
          <w:color w:val="000000" w:themeColor="text1"/>
          <w:sz w:val="28"/>
          <w:szCs w:val="28"/>
        </w:rPr>
        <w:t>ов</w:t>
      </w:r>
      <w:r w:rsidR="00AB41A1" w:rsidRPr="004414D0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 xml:space="preserve">населения и, в конечном счете, </w:t>
      </w:r>
      <w:r w:rsidR="00AB41A1" w:rsidRPr="004414D0">
        <w:rPr>
          <w:rFonts w:cs="Times New Roman"/>
          <w:color w:val="000000" w:themeColor="text1"/>
          <w:sz w:val="28"/>
          <w:szCs w:val="28"/>
        </w:rPr>
        <w:t>совокупн</w:t>
      </w:r>
      <w:r w:rsidR="00AB41A1">
        <w:rPr>
          <w:rFonts w:cs="Times New Roman"/>
          <w:color w:val="000000" w:themeColor="text1"/>
          <w:sz w:val="28"/>
          <w:szCs w:val="28"/>
        </w:rPr>
        <w:t>ого</w:t>
      </w:r>
      <w:r w:rsidR="00AB41A1" w:rsidRPr="004414D0">
        <w:rPr>
          <w:rFonts w:cs="Times New Roman"/>
          <w:color w:val="000000" w:themeColor="text1"/>
          <w:sz w:val="28"/>
          <w:szCs w:val="28"/>
        </w:rPr>
        <w:t xml:space="preserve"> платежеспособн</w:t>
      </w:r>
      <w:r w:rsidR="00AB41A1">
        <w:rPr>
          <w:rFonts w:cs="Times New Roman"/>
          <w:color w:val="000000" w:themeColor="text1"/>
          <w:sz w:val="28"/>
          <w:szCs w:val="28"/>
        </w:rPr>
        <w:t>ого</w:t>
      </w:r>
      <w:r w:rsidR="00AB41A1" w:rsidRPr="004414D0">
        <w:rPr>
          <w:rFonts w:cs="Times New Roman"/>
          <w:color w:val="000000" w:themeColor="text1"/>
          <w:sz w:val="28"/>
          <w:szCs w:val="28"/>
        </w:rPr>
        <w:t xml:space="preserve"> </w:t>
      </w:r>
      <w:r w:rsidRPr="004414D0">
        <w:rPr>
          <w:rFonts w:cs="Times New Roman"/>
          <w:color w:val="000000" w:themeColor="text1"/>
          <w:sz w:val="28"/>
          <w:szCs w:val="28"/>
        </w:rPr>
        <w:t>спрос</w:t>
      </w:r>
      <w:r w:rsidR="00AB41A1">
        <w:rPr>
          <w:rFonts w:cs="Times New Roman"/>
          <w:color w:val="000000" w:themeColor="text1"/>
          <w:sz w:val="28"/>
          <w:szCs w:val="28"/>
        </w:rPr>
        <w:t>а</w:t>
      </w:r>
      <w:r w:rsidRPr="004414D0">
        <w:rPr>
          <w:rFonts w:cs="Times New Roman"/>
          <w:color w:val="000000" w:themeColor="text1"/>
          <w:sz w:val="28"/>
          <w:szCs w:val="28"/>
        </w:rPr>
        <w:t>.</w:t>
      </w:r>
    </w:p>
    <w:p w14:paraId="07362903" w14:textId="77777777" w:rsidR="00200968" w:rsidRPr="004414D0" w:rsidRDefault="00200968" w:rsidP="00DF7788">
      <w:pPr>
        <w:pStyle w:val="1"/>
      </w:pPr>
      <w:bookmarkStart w:id="34" w:name="_Toc473497146"/>
      <w:bookmarkStart w:id="35" w:name="_Toc347388898"/>
      <w:r w:rsidRPr="004414D0">
        <w:t xml:space="preserve">ЧТО БУДЕТ СДЕЛАНО ДЛЯ ПРИВЛЕЧЕНИЯ </w:t>
      </w:r>
      <w:r w:rsidR="0042517B" w:rsidRPr="004414D0">
        <w:t>ИНВЕСТИЦИ</w:t>
      </w:r>
      <w:r w:rsidR="0042517B">
        <w:t>Й</w:t>
      </w:r>
      <w:r w:rsidRPr="004414D0">
        <w:t>?</w:t>
      </w:r>
      <w:bookmarkEnd w:id="34"/>
      <w:bookmarkEnd w:id="35"/>
    </w:p>
    <w:p w14:paraId="43D00546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4414D0">
        <w:rPr>
          <w:sz w:val="28"/>
          <w:szCs w:val="28"/>
        </w:rPr>
        <w:t xml:space="preserve">В </w:t>
      </w:r>
      <w:r w:rsidR="0027352F">
        <w:rPr>
          <w:sz w:val="28"/>
          <w:szCs w:val="28"/>
        </w:rPr>
        <w:t>рамках реализации Плана нации «</w:t>
      </w:r>
      <w:r w:rsidRPr="004414D0">
        <w:rPr>
          <w:sz w:val="28"/>
          <w:szCs w:val="28"/>
        </w:rPr>
        <w:t xml:space="preserve">100 </w:t>
      </w:r>
      <w:r w:rsidR="0027352F">
        <w:rPr>
          <w:sz w:val="28"/>
          <w:szCs w:val="28"/>
        </w:rPr>
        <w:t xml:space="preserve">конкретных </w:t>
      </w:r>
      <w:r w:rsidRPr="004414D0">
        <w:rPr>
          <w:sz w:val="28"/>
          <w:szCs w:val="28"/>
        </w:rPr>
        <w:t>шагов</w:t>
      </w:r>
      <w:r w:rsidR="0027352F">
        <w:rPr>
          <w:sz w:val="28"/>
          <w:szCs w:val="28"/>
        </w:rPr>
        <w:t>»</w:t>
      </w:r>
      <w:r w:rsidRPr="004414D0">
        <w:rPr>
          <w:sz w:val="28"/>
          <w:szCs w:val="28"/>
        </w:rPr>
        <w:t xml:space="preserve"> и внедрения рекомендаций </w:t>
      </w:r>
      <w:r w:rsidRPr="004414D0">
        <w:rPr>
          <w:sz w:val="28"/>
          <w:szCs w:val="28"/>
          <w:lang w:val="kk-KZ"/>
        </w:rPr>
        <w:t xml:space="preserve">Организации экономического сотрудничества и развития (ОЭСР) </w:t>
      </w:r>
      <w:r w:rsidRPr="004414D0">
        <w:rPr>
          <w:sz w:val="28"/>
          <w:szCs w:val="28"/>
        </w:rPr>
        <w:t>был кардинально улучшен инвестиционный климат.</w:t>
      </w:r>
    </w:p>
    <w:p w14:paraId="1E671637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4414D0">
        <w:rPr>
          <w:rFonts w:eastAsia="Calibri"/>
          <w:sz w:val="28"/>
          <w:szCs w:val="28"/>
          <w:lang w:val="kk-KZ"/>
        </w:rPr>
        <w:t xml:space="preserve">Разработан </w:t>
      </w:r>
      <w:r w:rsidR="0042517B">
        <w:rPr>
          <w:rFonts w:eastAsia="Calibri"/>
          <w:sz w:val="28"/>
          <w:szCs w:val="28"/>
          <w:lang w:val="kk-KZ"/>
        </w:rPr>
        <w:t>д</w:t>
      </w:r>
      <w:r w:rsidR="0042517B" w:rsidRPr="004414D0">
        <w:rPr>
          <w:rFonts w:eastAsia="Calibri"/>
          <w:sz w:val="28"/>
          <w:szCs w:val="28"/>
          <w:lang w:val="kk-KZ"/>
        </w:rPr>
        <w:t xml:space="preserve">етальный </w:t>
      </w:r>
      <w:r w:rsidRPr="004414D0">
        <w:rPr>
          <w:rFonts w:eastAsia="Calibri"/>
          <w:sz w:val="28"/>
          <w:szCs w:val="28"/>
          <w:lang w:val="kk-KZ"/>
        </w:rPr>
        <w:t xml:space="preserve">план по улучшению инвестиционного климата в соответствии со стандартами </w:t>
      </w:r>
      <w:r w:rsidR="0042517B">
        <w:rPr>
          <w:rFonts w:eastAsia="Calibri"/>
          <w:sz w:val="28"/>
          <w:szCs w:val="28"/>
          <w:lang w:val="kk-KZ"/>
        </w:rPr>
        <w:t>ОЭСР</w:t>
      </w:r>
      <w:r w:rsidRPr="004414D0">
        <w:rPr>
          <w:rFonts w:eastAsia="Calibri"/>
          <w:sz w:val="28"/>
          <w:szCs w:val="28"/>
          <w:lang w:val="kk-KZ"/>
        </w:rPr>
        <w:t xml:space="preserve"> на 2016-2017 годы, </w:t>
      </w:r>
      <w:r w:rsidRPr="004414D0">
        <w:rPr>
          <w:sz w:val="28"/>
          <w:szCs w:val="28"/>
        </w:rPr>
        <w:t>который включа</w:t>
      </w:r>
      <w:r w:rsidRPr="004414D0">
        <w:rPr>
          <w:sz w:val="28"/>
          <w:szCs w:val="28"/>
          <w:lang w:val="kk-KZ"/>
        </w:rPr>
        <w:t>ет</w:t>
      </w:r>
      <w:r w:rsidRPr="004414D0">
        <w:rPr>
          <w:sz w:val="28"/>
          <w:szCs w:val="28"/>
        </w:rPr>
        <w:t xml:space="preserve"> в себя мероприятия, ориентированные на повышение инвестиционной конкурентоспособности, что стимулирует вхождение Казахстана в число 30-ти самых развитых государств мира к 2050 году.</w:t>
      </w:r>
      <w:r w:rsidRPr="004414D0">
        <w:rPr>
          <w:sz w:val="28"/>
          <w:szCs w:val="28"/>
          <w:lang w:val="kk-KZ"/>
        </w:rPr>
        <w:t xml:space="preserve"> </w:t>
      </w:r>
      <w:r w:rsidRPr="004414D0">
        <w:rPr>
          <w:sz w:val="28"/>
          <w:szCs w:val="28"/>
        </w:rPr>
        <w:t xml:space="preserve">Для преодоления сырьевой направленности экономики </w:t>
      </w:r>
      <w:r w:rsidRPr="004414D0">
        <w:rPr>
          <w:sz w:val="28"/>
          <w:szCs w:val="28"/>
          <w:lang w:val="kk-KZ"/>
        </w:rPr>
        <w:t>инвестиции будут направляться</w:t>
      </w:r>
      <w:r w:rsidR="0042517B">
        <w:rPr>
          <w:sz w:val="28"/>
          <w:szCs w:val="28"/>
          <w:lang w:val="kk-KZ"/>
        </w:rPr>
        <w:t>,</w:t>
      </w:r>
      <w:r w:rsidRPr="004414D0">
        <w:rPr>
          <w:sz w:val="28"/>
          <w:szCs w:val="28"/>
          <w:lang w:val="kk-KZ"/>
        </w:rPr>
        <w:t xml:space="preserve"> прежде всего</w:t>
      </w:r>
      <w:r w:rsidR="0042517B">
        <w:rPr>
          <w:sz w:val="28"/>
          <w:szCs w:val="28"/>
          <w:lang w:val="kk-KZ"/>
        </w:rPr>
        <w:t>,</w:t>
      </w:r>
      <w:r w:rsidRPr="004414D0">
        <w:rPr>
          <w:sz w:val="28"/>
          <w:szCs w:val="28"/>
          <w:lang w:val="kk-KZ"/>
        </w:rPr>
        <w:t xml:space="preserve"> в обрабатывающую промышленность.</w:t>
      </w:r>
    </w:p>
    <w:p w14:paraId="73CBEFE7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4414D0">
        <w:rPr>
          <w:rFonts w:eastAsia="Calibri"/>
          <w:sz w:val="28"/>
          <w:szCs w:val="28"/>
          <w:lang w:val="kk-KZ"/>
        </w:rPr>
        <w:t xml:space="preserve">На сегодня новая инвестиционная стратегия Казахстана предполагает качественное изменение подходов к привлечению </w:t>
      </w:r>
      <w:r w:rsidR="0042517B">
        <w:rPr>
          <w:rFonts w:eastAsia="Calibri"/>
          <w:sz w:val="28"/>
          <w:szCs w:val="28"/>
          <w:lang w:val="kk-KZ"/>
        </w:rPr>
        <w:t>прямых иностранных инвестиций (ПИИ)</w:t>
      </w:r>
      <w:r w:rsidRPr="004414D0">
        <w:rPr>
          <w:rFonts w:eastAsia="Calibri"/>
          <w:sz w:val="28"/>
          <w:szCs w:val="28"/>
          <w:lang w:val="kk-KZ"/>
        </w:rPr>
        <w:t>.</w:t>
      </w:r>
    </w:p>
    <w:p w14:paraId="71BF6C66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  <w:lang w:val="kk-KZ"/>
        </w:rPr>
      </w:pPr>
      <w:r w:rsidRPr="004414D0">
        <w:rPr>
          <w:sz w:val="28"/>
          <w:szCs w:val="28"/>
        </w:rPr>
        <w:t xml:space="preserve">Вместе с тем, назрела необходимость </w:t>
      </w:r>
      <w:r w:rsidRPr="004414D0">
        <w:rPr>
          <w:b/>
          <w:sz w:val="28"/>
          <w:szCs w:val="28"/>
        </w:rPr>
        <w:t>«перезагрузки» действующей системы привлечения инвесторов</w:t>
      </w:r>
      <w:r w:rsidRPr="004414D0">
        <w:rPr>
          <w:sz w:val="28"/>
          <w:szCs w:val="28"/>
        </w:rPr>
        <w:t xml:space="preserve">, внедрения более «агрессивных» и конкурентных технологий </w:t>
      </w:r>
      <w:r w:rsidR="002D250D">
        <w:rPr>
          <w:sz w:val="28"/>
          <w:szCs w:val="28"/>
        </w:rPr>
        <w:t xml:space="preserve">для их </w:t>
      </w:r>
      <w:r w:rsidRPr="004414D0">
        <w:rPr>
          <w:sz w:val="28"/>
          <w:szCs w:val="28"/>
        </w:rPr>
        <w:t>привлечения и удержания.</w:t>
      </w:r>
    </w:p>
    <w:p w14:paraId="57AE6C14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  <w:lang w:val="kk-KZ"/>
        </w:rPr>
      </w:pPr>
      <w:r w:rsidRPr="004414D0">
        <w:rPr>
          <w:sz w:val="28"/>
          <w:szCs w:val="28"/>
          <w:lang w:val="kk-KZ"/>
        </w:rPr>
        <w:t xml:space="preserve">Для этого будет разработана </w:t>
      </w:r>
      <w:r w:rsidRPr="004414D0">
        <w:rPr>
          <w:rFonts w:eastAsia="Calibri"/>
          <w:b/>
          <w:sz w:val="28"/>
          <w:szCs w:val="28"/>
        </w:rPr>
        <w:t>Стратеги</w:t>
      </w:r>
      <w:r w:rsidRPr="004414D0">
        <w:rPr>
          <w:rFonts w:eastAsia="Calibri"/>
          <w:b/>
          <w:sz w:val="28"/>
          <w:szCs w:val="28"/>
          <w:lang w:val="kk-KZ"/>
        </w:rPr>
        <w:t>я</w:t>
      </w:r>
      <w:r w:rsidRPr="004414D0">
        <w:rPr>
          <w:rFonts w:eastAsia="Calibri"/>
          <w:b/>
          <w:sz w:val="28"/>
          <w:szCs w:val="28"/>
        </w:rPr>
        <w:t xml:space="preserve"> по привлечению инвестиций</w:t>
      </w:r>
      <w:r w:rsidRPr="004414D0">
        <w:rPr>
          <w:rFonts w:eastAsia="Calibri"/>
          <w:sz w:val="28"/>
          <w:szCs w:val="28"/>
        </w:rPr>
        <w:t xml:space="preserve"> совместно с экспертами Всемирного банка. В ней будут предусмотрены механизмы эффективной координации деятельности госорганов, регионов и загранучреждений, а также будут определены перспективные ниши для </w:t>
      </w:r>
      <w:r w:rsidR="00FE5F5C">
        <w:rPr>
          <w:rFonts w:eastAsia="Calibri"/>
          <w:sz w:val="28"/>
          <w:szCs w:val="28"/>
        </w:rPr>
        <w:t xml:space="preserve"> </w:t>
      </w:r>
      <w:r w:rsidR="002D250D">
        <w:rPr>
          <w:rFonts w:eastAsia="Calibri"/>
          <w:sz w:val="28"/>
          <w:szCs w:val="28"/>
        </w:rPr>
        <w:t>инвестирования</w:t>
      </w:r>
      <w:r w:rsidRPr="004414D0">
        <w:rPr>
          <w:rFonts w:eastAsia="Calibri"/>
          <w:sz w:val="28"/>
          <w:szCs w:val="28"/>
        </w:rPr>
        <w:t>. Данная Стратегия будет принята к концу первого полугодия.</w:t>
      </w:r>
    </w:p>
    <w:p w14:paraId="5975322D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4414D0">
        <w:rPr>
          <w:rFonts w:eastAsia="Calibri"/>
          <w:sz w:val="28"/>
          <w:szCs w:val="28"/>
        </w:rPr>
        <w:t xml:space="preserve">На базе АО «KaznexInvest» </w:t>
      </w:r>
      <w:r w:rsidRPr="004414D0">
        <w:rPr>
          <w:rFonts w:eastAsia="Calibri"/>
          <w:sz w:val="28"/>
          <w:szCs w:val="28"/>
          <w:lang w:val="kk-KZ"/>
        </w:rPr>
        <w:t xml:space="preserve">будет создана </w:t>
      </w:r>
      <w:r w:rsidRPr="004414D0">
        <w:rPr>
          <w:rFonts w:eastAsia="Calibri"/>
          <w:b/>
          <w:sz w:val="28"/>
          <w:szCs w:val="28"/>
        </w:rPr>
        <w:t>национальная компания по инвестициям</w:t>
      </w:r>
      <w:r w:rsidRPr="004414D0">
        <w:rPr>
          <w:rFonts w:eastAsia="Calibri"/>
          <w:sz w:val="28"/>
          <w:szCs w:val="28"/>
        </w:rPr>
        <w:t xml:space="preserve"> </w:t>
      </w:r>
      <w:r w:rsidRPr="004414D0">
        <w:rPr>
          <w:rFonts w:eastAsia="Calibri"/>
          <w:b/>
          <w:sz w:val="28"/>
          <w:szCs w:val="28"/>
        </w:rPr>
        <w:t>«Kazakh Invest»</w:t>
      </w:r>
      <w:r w:rsidRPr="004414D0">
        <w:rPr>
          <w:rFonts w:eastAsia="Calibri"/>
          <w:sz w:val="28"/>
          <w:szCs w:val="28"/>
        </w:rPr>
        <w:t>, которая будет выступать единым переговорщиком с инвесторами от Правительства, а также сопровождать проекты и обслуживать инвесторов по принципу «одного окна».</w:t>
      </w:r>
      <w:r w:rsidRPr="004414D0">
        <w:rPr>
          <w:sz w:val="28"/>
          <w:szCs w:val="28"/>
        </w:rPr>
        <w:t xml:space="preserve"> В</w:t>
      </w:r>
      <w:r w:rsidRPr="004414D0">
        <w:rPr>
          <w:rFonts w:eastAsia="Calibri"/>
          <w:sz w:val="28"/>
          <w:szCs w:val="28"/>
        </w:rPr>
        <w:t>се организационные вопросы будут завершены</w:t>
      </w:r>
      <w:r w:rsidRPr="004414D0">
        <w:rPr>
          <w:rFonts w:eastAsia="Calibri"/>
          <w:b/>
          <w:sz w:val="28"/>
          <w:szCs w:val="28"/>
        </w:rPr>
        <w:t xml:space="preserve"> в течение месяца.</w:t>
      </w:r>
    </w:p>
    <w:p w14:paraId="514156AD" w14:textId="77777777" w:rsidR="000F13A7" w:rsidRDefault="000F13A7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</w:p>
    <w:p w14:paraId="0012CC4E" w14:textId="77777777" w:rsidR="00200968" w:rsidRPr="004414D0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rFonts w:eastAsia="Calibri"/>
          <w:sz w:val="28"/>
          <w:szCs w:val="28"/>
        </w:rPr>
        <w:t xml:space="preserve">Также, ведется работа по </w:t>
      </w:r>
      <w:r w:rsidRPr="004414D0">
        <w:rPr>
          <w:rFonts w:eastAsia="Calibri"/>
          <w:b/>
          <w:sz w:val="28"/>
          <w:szCs w:val="28"/>
        </w:rPr>
        <w:t>формированию нишевых проектов</w:t>
      </w:r>
      <w:r w:rsidRPr="004414D0">
        <w:rPr>
          <w:rFonts w:eastAsia="Calibri"/>
          <w:sz w:val="28"/>
          <w:szCs w:val="28"/>
        </w:rPr>
        <w:t xml:space="preserve"> для </w:t>
      </w:r>
      <w:r w:rsidRPr="004414D0">
        <w:rPr>
          <w:rFonts w:eastAsia="Calibri"/>
          <w:sz w:val="28"/>
          <w:szCs w:val="28"/>
        </w:rPr>
        <w:lastRenderedPageBreak/>
        <w:t>привлечения ТНК. В настоящее время проводятся встречи с отраслевыми министерствами, акиматами и нацкомпаниями по вопросам подготовки инвестиционных проектов в соответствующих отраслях.</w:t>
      </w:r>
    </w:p>
    <w:p w14:paraId="6C348BA6" w14:textId="77777777" w:rsidR="00200968" w:rsidRDefault="00200968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4414D0">
        <w:rPr>
          <w:rFonts w:eastAsia="Calibri"/>
          <w:sz w:val="28"/>
          <w:szCs w:val="28"/>
        </w:rPr>
        <w:t>Перечень инвестиционных проектов планируется сформировать до конца февраля т.г. и «упаковать» в соответствии с международными стандартами до конца мая.</w:t>
      </w:r>
    </w:p>
    <w:p w14:paraId="1CB49F49" w14:textId="77777777" w:rsidR="00C348A7" w:rsidRPr="000C5E68" w:rsidRDefault="00C348A7" w:rsidP="00C348A7">
      <w:pPr>
        <w:pStyle w:val="msonormalcxspmiddle"/>
        <w:widowControl w:val="0"/>
        <w:pBdr>
          <w:bottom w:val="single" w:sz="4" w:space="6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14:paraId="36DE4BCE" w14:textId="77777777" w:rsidR="00200968" w:rsidRPr="004414D0" w:rsidRDefault="00200968" w:rsidP="00DF7788">
      <w:pPr>
        <w:pStyle w:val="1"/>
      </w:pPr>
      <w:bookmarkStart w:id="36" w:name="_Toc473497147"/>
      <w:bookmarkStart w:id="37" w:name="_Toc347388899"/>
      <w:r w:rsidRPr="004414D0">
        <w:t xml:space="preserve">КАКОВА РОЛЬ СФЕРЫ ТУРИЗМА </w:t>
      </w:r>
      <w:r w:rsidR="000231E5">
        <w:t>ДЛЯ КУЛЬТИВИРОВАНИЯ НОВЫХ ИНДУСТРИЙ В НА</w:t>
      </w:r>
      <w:r w:rsidR="00E43AF1">
        <w:t>Ш</w:t>
      </w:r>
      <w:r w:rsidR="000231E5">
        <w:t>ЕЙ СТРАНЕ?</w:t>
      </w:r>
      <w:bookmarkEnd w:id="36"/>
      <w:bookmarkEnd w:id="37"/>
    </w:p>
    <w:p w14:paraId="090EDFB4" w14:textId="77777777" w:rsidR="00200968" w:rsidRPr="004414D0" w:rsidRDefault="00C458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4414D0">
        <w:rPr>
          <w:rFonts w:cs="Times New Roman"/>
          <w:sz w:val="28"/>
          <w:szCs w:val="28"/>
        </w:rPr>
        <w:t xml:space="preserve"> </w:t>
      </w:r>
      <w:r w:rsidR="00200968" w:rsidRPr="004414D0">
        <w:rPr>
          <w:rFonts w:cs="Times New Roman"/>
          <w:sz w:val="28"/>
          <w:szCs w:val="28"/>
        </w:rPr>
        <w:t xml:space="preserve">приграничных </w:t>
      </w:r>
      <w:r w:rsidRPr="004414D0">
        <w:rPr>
          <w:rFonts w:cs="Times New Roman"/>
          <w:sz w:val="28"/>
          <w:szCs w:val="28"/>
        </w:rPr>
        <w:t>област</w:t>
      </w:r>
      <w:r>
        <w:rPr>
          <w:rFonts w:cs="Times New Roman"/>
          <w:sz w:val="28"/>
          <w:szCs w:val="28"/>
        </w:rPr>
        <w:t>ях</w:t>
      </w:r>
      <w:r w:rsidRPr="004414D0">
        <w:rPr>
          <w:rFonts w:cs="Times New Roman"/>
          <w:sz w:val="28"/>
          <w:szCs w:val="28"/>
        </w:rPr>
        <w:t xml:space="preserve"> </w:t>
      </w:r>
      <w:r w:rsidR="00200968" w:rsidRPr="004414D0">
        <w:rPr>
          <w:rFonts w:cs="Times New Roman"/>
          <w:sz w:val="28"/>
          <w:szCs w:val="28"/>
        </w:rPr>
        <w:t xml:space="preserve">Казахстана существуют большие перспективы для развития туризма. Целесообразно углублять международное сотрудничество, создавать и развивать совместные туристские маршруты, экскурсии для граждан сопредельных стран, проведение фестивалей культуры. Для этого с января текущего года был запущен безвизовый режим для 48 стран. </w:t>
      </w:r>
    </w:p>
    <w:p w14:paraId="1AA8A2E8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целом, на сегодняшний день, в нашей стране эта отрасль находится на этапе формирования и нужны </w:t>
      </w:r>
      <w:r w:rsidR="00C45868">
        <w:rPr>
          <w:rFonts w:cs="Times New Roman"/>
          <w:sz w:val="28"/>
          <w:szCs w:val="28"/>
        </w:rPr>
        <w:t>конкретные</w:t>
      </w:r>
      <w:r w:rsidR="00C45868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 xml:space="preserve">проекты, которые бы привлекали туристов в Казахстан. К </w:t>
      </w:r>
      <w:r w:rsidR="00C45868">
        <w:rPr>
          <w:rFonts w:cs="Times New Roman"/>
          <w:sz w:val="28"/>
          <w:szCs w:val="28"/>
        </w:rPr>
        <w:t>ним</w:t>
      </w:r>
      <w:r w:rsidRPr="004414D0">
        <w:rPr>
          <w:rFonts w:cs="Times New Roman"/>
          <w:sz w:val="28"/>
          <w:szCs w:val="28"/>
        </w:rPr>
        <w:t xml:space="preserve"> относятся 28-я Всемирная зимняя Универсиада, и предстоящая выставка ЭКСПО 2017 в Астане.</w:t>
      </w:r>
    </w:p>
    <w:p w14:paraId="527E5FB1" w14:textId="77777777" w:rsidR="00200968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Развитие туристской отрасли напрямую зависит от создания современного конкурентоспособного туристского комплекса</w:t>
      </w:r>
      <w:r w:rsidR="00AB3789">
        <w:rPr>
          <w:rFonts w:cs="Times New Roman"/>
          <w:sz w:val="28"/>
          <w:szCs w:val="28"/>
        </w:rPr>
        <w:t xml:space="preserve">. Он </w:t>
      </w:r>
      <w:r w:rsidR="00D04C2A">
        <w:rPr>
          <w:rFonts w:cs="Times New Roman"/>
          <w:sz w:val="28"/>
          <w:szCs w:val="28"/>
        </w:rPr>
        <w:t>должен включать</w:t>
      </w:r>
      <w:r w:rsidR="00AB3789">
        <w:rPr>
          <w:rFonts w:cs="Times New Roman"/>
          <w:sz w:val="28"/>
          <w:szCs w:val="28"/>
        </w:rPr>
        <w:t xml:space="preserve"> в себя всю </w:t>
      </w:r>
      <w:r w:rsidRPr="004414D0">
        <w:rPr>
          <w:rFonts w:cs="Times New Roman"/>
          <w:sz w:val="28"/>
          <w:szCs w:val="28"/>
        </w:rPr>
        <w:t>необходимую инфраструктуру</w:t>
      </w:r>
      <w:r w:rsidR="00AB3789">
        <w:rPr>
          <w:rFonts w:cs="Times New Roman"/>
          <w:sz w:val="28"/>
          <w:szCs w:val="28"/>
        </w:rPr>
        <w:t xml:space="preserve">, в том числе транспортную, способную удовлетворить </w:t>
      </w:r>
      <w:r w:rsidRPr="004414D0">
        <w:rPr>
          <w:rFonts w:cs="Times New Roman"/>
          <w:sz w:val="28"/>
          <w:szCs w:val="28"/>
        </w:rPr>
        <w:t>потребности казахстанских и иностранных граждан.</w:t>
      </w:r>
      <w:r w:rsidR="00D04C2A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Создание туркомплекса внесет значительный вклад в развитие экономики страны за счет налоговых поступлений в бюджет, притока иностранной валюты, увеличения числа рабочих мест, а также обеспечит контроль за сохранением и рациональным использованием культ</w:t>
      </w:r>
      <w:r w:rsidR="000C5E68">
        <w:rPr>
          <w:rFonts w:cs="Times New Roman"/>
          <w:sz w:val="28"/>
          <w:szCs w:val="28"/>
        </w:rPr>
        <w:t>урного и природного наследия.</w:t>
      </w:r>
    </w:p>
    <w:p w14:paraId="5529F918" w14:textId="77777777" w:rsidR="000231E5" w:rsidRPr="004414D0" w:rsidRDefault="000231E5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Значительную роль сферы туризма для роста экономики наглядно показывает мировой опыт, где туризм</w:t>
      </w:r>
      <w:r w:rsidRPr="004414D0">
        <w:rPr>
          <w:rFonts w:cs="Times New Roman"/>
          <w:sz w:val="28"/>
          <w:szCs w:val="28"/>
        </w:rPr>
        <w:t xml:space="preserve"> представляет собой высокодоходную и динамично-развивающуюся индустрию. </w:t>
      </w:r>
    </w:p>
    <w:p w14:paraId="4645E7DC" w14:textId="77777777" w:rsidR="000231E5" w:rsidRPr="004414D0" w:rsidRDefault="000231E5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Пример таких стран как Турция, Малайзия, Таиланд, Арабские Эмираты демонстрирует, что развитие </w:t>
      </w:r>
      <w:r>
        <w:rPr>
          <w:rFonts w:cs="Times New Roman"/>
          <w:sz w:val="28"/>
          <w:szCs w:val="28"/>
        </w:rPr>
        <w:t>«</w:t>
      </w:r>
      <w:r w:rsidRPr="004414D0">
        <w:rPr>
          <w:rFonts w:cs="Times New Roman"/>
          <w:sz w:val="28"/>
          <w:szCs w:val="28"/>
        </w:rPr>
        <w:t>индустрии</w:t>
      </w:r>
      <w:r>
        <w:rPr>
          <w:rFonts w:cs="Times New Roman"/>
          <w:sz w:val="28"/>
          <w:szCs w:val="28"/>
        </w:rPr>
        <w:t xml:space="preserve"> гостеприимства»</w:t>
      </w:r>
      <w:r w:rsidRPr="004414D0">
        <w:rPr>
          <w:rFonts w:cs="Times New Roman"/>
          <w:sz w:val="28"/>
          <w:szCs w:val="28"/>
        </w:rPr>
        <w:t xml:space="preserve"> положительно влияет на все секторы экономики страны.</w:t>
      </w:r>
    </w:p>
    <w:p w14:paraId="52A71EE9" w14:textId="77777777" w:rsidR="000F13A7" w:rsidRDefault="000231E5" w:rsidP="00E43AF1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Международный опыт показывает, что активная политика государства, создающая условия для развития туристской инфраструктуры, позволяет туристской отрасли занять важное место в социально-экономическом развитии страны. </w:t>
      </w:r>
    </w:p>
    <w:p w14:paraId="02DCAA1C" w14:textId="7059B858" w:rsidR="000231E5" w:rsidRPr="000C5E68" w:rsidRDefault="000231E5" w:rsidP="00E43AF1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Также мировой опыт свидетельствует о том, что страны, активно </w:t>
      </w:r>
      <w:r w:rsidRPr="004414D0">
        <w:rPr>
          <w:rFonts w:cs="Times New Roman"/>
          <w:sz w:val="28"/>
          <w:szCs w:val="28"/>
        </w:rPr>
        <w:lastRenderedPageBreak/>
        <w:t>развивающие туризм, направляют значительные бюджетные средства на реализацию национальных проектов и программ, обеспечивая своих граждан каче</w:t>
      </w:r>
      <w:r w:rsidR="00E43AF1">
        <w:rPr>
          <w:rFonts w:cs="Times New Roman"/>
          <w:sz w:val="28"/>
          <w:szCs w:val="28"/>
        </w:rPr>
        <w:t>ственными туристскими услугами.</w:t>
      </w:r>
    </w:p>
    <w:p w14:paraId="667696B6" w14:textId="77777777" w:rsidR="00200968" w:rsidRPr="004414D0" w:rsidRDefault="00200968" w:rsidP="00DF7788">
      <w:pPr>
        <w:pStyle w:val="1"/>
      </w:pPr>
      <w:bookmarkStart w:id="38" w:name="_Toc473497148"/>
      <w:bookmarkStart w:id="39" w:name="_Toc347388900"/>
      <w:r w:rsidRPr="004414D0">
        <w:t xml:space="preserve">КАКОВА ПОЛИТИКА </w:t>
      </w:r>
      <w:r w:rsidR="00D04C2A">
        <w:t xml:space="preserve">РАЗВИТИЯ </w:t>
      </w:r>
      <w:r w:rsidRPr="004414D0">
        <w:t>ТРАНСПОРТНОГО ПОТЕНЦИАЛА СТРАНЫ?</w:t>
      </w:r>
      <w:bookmarkEnd w:id="38"/>
      <w:bookmarkEnd w:id="39"/>
    </w:p>
    <w:p w14:paraId="6E80BA3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414D0">
        <w:rPr>
          <w:rFonts w:cs="Times New Roman"/>
          <w:sz w:val="28"/>
          <w:szCs w:val="28"/>
          <w:lang w:val="kk-KZ"/>
        </w:rPr>
        <w:t xml:space="preserve">Политика развития транспортного потенциала страны реализуется в следующих двух направлениях </w:t>
      </w:r>
      <w:r w:rsidR="00D04C2A">
        <w:rPr>
          <w:rFonts w:cs="Times New Roman"/>
          <w:sz w:val="28"/>
          <w:szCs w:val="28"/>
          <w:lang w:val="kk-KZ"/>
        </w:rPr>
        <w:t xml:space="preserve">– </w:t>
      </w:r>
      <w:r w:rsidRPr="004414D0">
        <w:rPr>
          <w:rFonts w:cs="Times New Roman"/>
          <w:sz w:val="28"/>
          <w:szCs w:val="28"/>
          <w:lang w:val="kk-KZ"/>
        </w:rPr>
        <w:t>это международные транзитные потоки и внутренние перевозки.</w:t>
      </w:r>
    </w:p>
    <w:p w14:paraId="5B7457EC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414D0">
        <w:rPr>
          <w:rFonts w:cs="Times New Roman"/>
          <w:sz w:val="28"/>
          <w:szCs w:val="28"/>
          <w:lang w:val="kk-KZ"/>
        </w:rPr>
        <w:t xml:space="preserve">С этой целью сегодня реализуется Государственная программа инфраструктурного развития «Нұрлы жол» на 2015-2019 годы, идет активный процесс интеграции в Европейскую и Азиатскую региональные </w:t>
      </w:r>
      <w:r w:rsidR="00D60F16">
        <w:rPr>
          <w:rFonts w:cs="Times New Roman"/>
          <w:sz w:val="28"/>
          <w:szCs w:val="28"/>
          <w:lang w:val="kk-KZ"/>
        </w:rPr>
        <w:t xml:space="preserve">транспортные </w:t>
      </w:r>
      <w:r w:rsidRPr="004414D0">
        <w:rPr>
          <w:rFonts w:cs="Times New Roman"/>
          <w:sz w:val="28"/>
          <w:szCs w:val="28"/>
          <w:lang w:val="kk-KZ"/>
        </w:rPr>
        <w:t xml:space="preserve">системы с выходом на большинство государств Евразийского континента, крупнейшие </w:t>
      </w:r>
      <w:r w:rsidR="00D60F16">
        <w:rPr>
          <w:rFonts w:cs="Times New Roman"/>
          <w:sz w:val="28"/>
          <w:szCs w:val="28"/>
          <w:lang w:val="kk-KZ"/>
        </w:rPr>
        <w:t>логистические</w:t>
      </w:r>
      <w:r w:rsidR="00D60F16" w:rsidRPr="004414D0">
        <w:rPr>
          <w:rFonts w:cs="Times New Roman"/>
          <w:sz w:val="28"/>
          <w:szCs w:val="28"/>
          <w:lang w:val="kk-KZ"/>
        </w:rPr>
        <w:t xml:space="preserve"> </w:t>
      </w:r>
      <w:r w:rsidRPr="004414D0">
        <w:rPr>
          <w:rFonts w:cs="Times New Roman"/>
          <w:sz w:val="28"/>
          <w:szCs w:val="28"/>
          <w:lang w:val="kk-KZ"/>
        </w:rPr>
        <w:t>узлы и терминалы. В этой связи, трансконтинентальный автодорожный коридор «Западная Европа — Западный Китай» является главным проектом автодорожной отрасли.</w:t>
      </w:r>
    </w:p>
    <w:p w14:paraId="195DDC7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414D0">
        <w:rPr>
          <w:rFonts w:cs="Times New Roman"/>
          <w:sz w:val="28"/>
          <w:szCs w:val="28"/>
          <w:lang w:val="kk-KZ"/>
        </w:rPr>
        <w:t xml:space="preserve">Вместе с тем, </w:t>
      </w:r>
      <w:r w:rsidR="00D60F16" w:rsidRPr="004414D0">
        <w:rPr>
          <w:rFonts w:cs="Times New Roman"/>
          <w:sz w:val="28"/>
          <w:szCs w:val="28"/>
          <w:lang w:val="kk-KZ"/>
        </w:rPr>
        <w:t>интеграци</w:t>
      </w:r>
      <w:r w:rsidR="00D60F16">
        <w:rPr>
          <w:rFonts w:cs="Times New Roman"/>
          <w:sz w:val="28"/>
          <w:szCs w:val="28"/>
          <w:lang w:val="kk-KZ"/>
        </w:rPr>
        <w:t>и</w:t>
      </w:r>
      <w:r w:rsidR="00D60F16" w:rsidRPr="004414D0">
        <w:rPr>
          <w:rFonts w:cs="Times New Roman"/>
          <w:sz w:val="28"/>
          <w:szCs w:val="28"/>
          <w:lang w:val="kk-KZ"/>
        </w:rPr>
        <w:t xml:space="preserve"> </w:t>
      </w:r>
      <w:r w:rsidRPr="004414D0">
        <w:rPr>
          <w:rFonts w:cs="Times New Roman"/>
          <w:sz w:val="28"/>
          <w:szCs w:val="28"/>
          <w:lang w:val="kk-KZ"/>
        </w:rPr>
        <w:t xml:space="preserve">Казахстана в международные транспортно-коммуникационные потоки </w:t>
      </w:r>
      <w:r w:rsidR="00D60F16">
        <w:rPr>
          <w:rFonts w:cs="Times New Roman"/>
          <w:sz w:val="28"/>
          <w:szCs w:val="28"/>
          <w:lang w:val="kk-KZ"/>
        </w:rPr>
        <w:t>будет способствовать</w:t>
      </w:r>
      <w:r w:rsidRPr="004414D0">
        <w:rPr>
          <w:rFonts w:cs="Times New Roman"/>
          <w:sz w:val="28"/>
          <w:szCs w:val="28"/>
          <w:lang w:val="kk-KZ"/>
        </w:rPr>
        <w:t xml:space="preserve"> запуск проекта по созданию «</w:t>
      </w:r>
      <w:r w:rsidR="00D60F16" w:rsidRPr="004414D0">
        <w:rPr>
          <w:rFonts w:cs="Times New Roman"/>
          <w:sz w:val="28"/>
          <w:szCs w:val="28"/>
          <w:lang w:val="kk-KZ"/>
        </w:rPr>
        <w:t>Евразийск</w:t>
      </w:r>
      <w:r w:rsidR="00D60F16">
        <w:rPr>
          <w:rFonts w:cs="Times New Roman"/>
          <w:sz w:val="28"/>
          <w:szCs w:val="28"/>
          <w:lang w:val="kk-KZ"/>
        </w:rPr>
        <w:t>ого</w:t>
      </w:r>
      <w:r w:rsidR="00D60F16" w:rsidRPr="004414D0">
        <w:rPr>
          <w:rFonts w:cs="Times New Roman"/>
          <w:sz w:val="28"/>
          <w:szCs w:val="28"/>
          <w:lang w:val="kk-KZ"/>
        </w:rPr>
        <w:t xml:space="preserve"> </w:t>
      </w:r>
      <w:r w:rsidRPr="004414D0">
        <w:rPr>
          <w:rFonts w:cs="Times New Roman"/>
          <w:sz w:val="28"/>
          <w:szCs w:val="28"/>
          <w:lang w:val="kk-KZ"/>
        </w:rPr>
        <w:t>трансконтинентальн</w:t>
      </w:r>
      <w:r w:rsidR="00D60F16">
        <w:rPr>
          <w:rFonts w:cs="Times New Roman"/>
          <w:sz w:val="28"/>
          <w:szCs w:val="28"/>
          <w:lang w:val="kk-KZ"/>
        </w:rPr>
        <w:t>ого</w:t>
      </w:r>
      <w:r w:rsidRPr="004414D0">
        <w:rPr>
          <w:rFonts w:cs="Times New Roman"/>
          <w:sz w:val="28"/>
          <w:szCs w:val="28"/>
          <w:lang w:val="kk-KZ"/>
        </w:rPr>
        <w:t xml:space="preserve"> коридор</w:t>
      </w:r>
      <w:r w:rsidR="00D60F16">
        <w:rPr>
          <w:rFonts w:cs="Times New Roman"/>
          <w:sz w:val="28"/>
          <w:szCs w:val="28"/>
          <w:lang w:val="kk-KZ"/>
        </w:rPr>
        <w:t>а</w:t>
      </w:r>
      <w:r w:rsidRPr="004414D0">
        <w:rPr>
          <w:rFonts w:cs="Times New Roman"/>
          <w:sz w:val="28"/>
          <w:szCs w:val="28"/>
          <w:lang w:val="kk-KZ"/>
        </w:rPr>
        <w:t>», который создаст большое количество возможностей для бизнеса и будет содействовать занятости, росту и развитию безопасных и надежных грузоперевозок.</w:t>
      </w:r>
    </w:p>
    <w:p w14:paraId="40DF9201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414D0">
        <w:rPr>
          <w:rFonts w:cs="Times New Roman"/>
          <w:sz w:val="28"/>
          <w:szCs w:val="28"/>
          <w:lang w:val="kk-KZ"/>
        </w:rPr>
        <w:t>Также, в целях привлечения дополнительного грузопотока по транспортному коридору «Европа — Кавказ — Азия» создан Координационный комитет по развитию Транскаспийского международного транспортного маршрута. Предполагается, что реализация данного проекта будет способствовать интеграции между Европейским союзом и странами-партнёрами проекта, более эффективному распределению ресурсов между странами Запада и Востока, улучшит инвестиционный климат в странах, по которым будет проходить транспортный коридор, положительно отразится на их научном и культурном развитии.</w:t>
      </w:r>
    </w:p>
    <w:p w14:paraId="5BF102DC" w14:textId="77777777" w:rsidR="00200968" w:rsidRPr="00E43AF1" w:rsidRDefault="00200968" w:rsidP="00E43AF1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4414D0">
        <w:rPr>
          <w:rFonts w:cs="Times New Roman"/>
          <w:sz w:val="28"/>
          <w:szCs w:val="28"/>
          <w:lang w:val="kk-KZ"/>
        </w:rPr>
        <w:t>В целом развитие транспортной инфраструктуры и реализация ее потенциала позволит Казахстану в долгосрочной перспективе стать транзит</w:t>
      </w:r>
      <w:r w:rsidR="00E43AF1">
        <w:rPr>
          <w:rFonts w:cs="Times New Roman"/>
          <w:sz w:val="28"/>
          <w:szCs w:val="28"/>
          <w:lang w:val="kk-KZ"/>
        </w:rPr>
        <w:t>ным государством.</w:t>
      </w:r>
    </w:p>
    <w:p w14:paraId="48078B3C" w14:textId="77777777" w:rsidR="00200968" w:rsidRPr="004414D0" w:rsidRDefault="00200968" w:rsidP="00DF7788">
      <w:pPr>
        <w:pStyle w:val="1"/>
      </w:pPr>
      <w:bookmarkStart w:id="40" w:name="_Toc473497149"/>
      <w:bookmarkStart w:id="41" w:name="_Toc347388901"/>
      <w:r w:rsidRPr="004414D0">
        <w:t>КАК БУДУТ РЕШАТЬСЯ ВОПРОСЫ ЖИЛИЩНОГО СТРОИТЕЛЬСТВА?</w:t>
      </w:r>
      <w:bookmarkEnd w:id="40"/>
      <w:bookmarkEnd w:id="41"/>
    </w:p>
    <w:p w14:paraId="64756A6A" w14:textId="77777777" w:rsidR="00200968" w:rsidRPr="004414D0" w:rsidRDefault="00200968" w:rsidP="00096F20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Для удовлетворения растущего спроса на жилье в городах, с этого года начинается реализация жилищной программы «Нұрлы Жер».</w:t>
      </w:r>
    </w:p>
    <w:p w14:paraId="07805AC0" w14:textId="77777777" w:rsidR="00200968" w:rsidRPr="004414D0" w:rsidRDefault="00200968" w:rsidP="00096F20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 xml:space="preserve">В рамках Программы всем желающим будет предоставлена </w:t>
      </w:r>
      <w:r w:rsidRPr="004414D0">
        <w:rPr>
          <w:sz w:val="28"/>
          <w:szCs w:val="28"/>
        </w:rPr>
        <w:lastRenderedPageBreak/>
        <w:t xml:space="preserve">возможность приобрести жилье через субсидируемые государством ипотечные банковские займы, </w:t>
      </w:r>
      <w:r w:rsidR="00F7270D">
        <w:rPr>
          <w:sz w:val="28"/>
          <w:szCs w:val="28"/>
        </w:rPr>
        <w:t xml:space="preserve">предусматривается </w:t>
      </w:r>
      <w:r w:rsidRPr="004414D0">
        <w:rPr>
          <w:sz w:val="28"/>
          <w:szCs w:val="28"/>
        </w:rPr>
        <w:t xml:space="preserve">финансирование строительства кредитного жилья для вкладчиков Жилстройсбербанка, </w:t>
      </w:r>
      <w:r w:rsidR="00F7270D">
        <w:rPr>
          <w:sz w:val="28"/>
          <w:szCs w:val="28"/>
        </w:rPr>
        <w:t>а также</w:t>
      </w:r>
      <w:r w:rsidR="00B64B9D">
        <w:rPr>
          <w:sz w:val="28"/>
          <w:szCs w:val="28"/>
        </w:rPr>
        <w:t xml:space="preserve"> обеспечен доступ казахстанцев к</w:t>
      </w:r>
      <w:r w:rsidR="00F7270D" w:rsidRPr="004414D0">
        <w:rPr>
          <w:sz w:val="28"/>
          <w:szCs w:val="28"/>
        </w:rPr>
        <w:t xml:space="preserve"> </w:t>
      </w:r>
      <w:r w:rsidR="00B64B9D" w:rsidRPr="004414D0">
        <w:rPr>
          <w:sz w:val="28"/>
          <w:szCs w:val="28"/>
        </w:rPr>
        <w:t>арендно</w:t>
      </w:r>
      <w:r w:rsidR="00B64B9D">
        <w:rPr>
          <w:sz w:val="28"/>
          <w:szCs w:val="28"/>
        </w:rPr>
        <w:t>му</w:t>
      </w:r>
      <w:r w:rsidR="00B64B9D" w:rsidRPr="004414D0">
        <w:rPr>
          <w:sz w:val="28"/>
          <w:szCs w:val="28"/>
        </w:rPr>
        <w:t xml:space="preserve"> жиль</w:t>
      </w:r>
      <w:r w:rsidR="00B64B9D">
        <w:rPr>
          <w:sz w:val="28"/>
          <w:szCs w:val="28"/>
        </w:rPr>
        <w:t>ю</w:t>
      </w:r>
      <w:r w:rsidR="00B64B9D" w:rsidRPr="004414D0">
        <w:rPr>
          <w:sz w:val="28"/>
          <w:szCs w:val="28"/>
        </w:rPr>
        <w:t xml:space="preserve"> </w:t>
      </w:r>
      <w:r w:rsidRPr="004414D0">
        <w:rPr>
          <w:sz w:val="28"/>
          <w:szCs w:val="28"/>
        </w:rPr>
        <w:t>из создаваемых региональных фондов.</w:t>
      </w:r>
    </w:p>
    <w:p w14:paraId="62261CFD" w14:textId="77777777" w:rsidR="00200968" w:rsidRPr="004414D0" w:rsidRDefault="00200968" w:rsidP="00096F20">
      <w:pPr>
        <w:pStyle w:val="msonormalcxspmiddle"/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414D0">
        <w:rPr>
          <w:sz w:val="28"/>
          <w:szCs w:val="28"/>
        </w:rPr>
        <w:t>Для индивидуального жилищного строительства акимами будут выделены соответствующие земельные участки. Строительство индивидуальных домов в</w:t>
      </w:r>
      <w:r w:rsidR="00E43AF1">
        <w:rPr>
          <w:sz w:val="28"/>
          <w:szCs w:val="28"/>
        </w:rPr>
        <w:t xml:space="preserve"> городах должно осуществляться </w:t>
      </w:r>
      <w:r w:rsidRPr="004414D0">
        <w:rPr>
          <w:sz w:val="28"/>
          <w:szCs w:val="28"/>
        </w:rPr>
        <w:t xml:space="preserve">в едином архитектурном стиле. Для этого государство будет помогать </w:t>
      </w:r>
      <w:r w:rsidR="000B2F98" w:rsidRPr="004414D0">
        <w:rPr>
          <w:sz w:val="28"/>
          <w:szCs w:val="28"/>
        </w:rPr>
        <w:t>необходим</w:t>
      </w:r>
      <w:r w:rsidR="000B2F98">
        <w:rPr>
          <w:sz w:val="28"/>
          <w:szCs w:val="28"/>
        </w:rPr>
        <w:t>ыми</w:t>
      </w:r>
      <w:r w:rsidR="000B2F98" w:rsidRPr="004414D0">
        <w:rPr>
          <w:sz w:val="28"/>
          <w:szCs w:val="28"/>
        </w:rPr>
        <w:t xml:space="preserve"> </w:t>
      </w:r>
      <w:r w:rsidR="000B2F98">
        <w:rPr>
          <w:sz w:val="28"/>
          <w:szCs w:val="28"/>
        </w:rPr>
        <w:t>ресурсами</w:t>
      </w:r>
      <w:r w:rsidRPr="004414D0">
        <w:rPr>
          <w:sz w:val="28"/>
          <w:szCs w:val="28"/>
        </w:rPr>
        <w:t>.</w:t>
      </w:r>
    </w:p>
    <w:p w14:paraId="6B32FA50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>В рамках Программы предусматриваются новые меры обеспечения доступности жилья для граждан</w:t>
      </w:r>
      <w:r w:rsidR="003B1982">
        <w:rPr>
          <w:rFonts w:eastAsia="Times New Roman" w:cs="Times New Roman"/>
          <w:sz w:val="28"/>
          <w:szCs w:val="28"/>
          <w:lang w:eastAsia="ru-RU"/>
        </w:rPr>
        <w:t>.</w:t>
      </w:r>
    </w:p>
    <w:p w14:paraId="1DB9B830" w14:textId="77777777" w:rsidR="00200968" w:rsidRPr="004414D0" w:rsidRDefault="003B1982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Во-первых</w:t>
      </w:r>
      <w:r w:rsidR="00200968" w:rsidRPr="004414D0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будет продолжена поддержка строительства индивидуального жилья путем предоставления земельных участков и обеспечения подведения инженерных коммуникаций.  </w:t>
      </w:r>
    </w:p>
    <w:p w14:paraId="78DBDD4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3B1982">
        <w:rPr>
          <w:rFonts w:eastAsia="Times New Roman" w:cs="Times New Roman"/>
          <w:sz w:val="28"/>
          <w:szCs w:val="28"/>
          <w:lang w:eastAsia="ru-RU"/>
        </w:rPr>
        <w:t>городах областного значения, в рамках пилотного проекта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индивидуальное строительство будет осуществляться</w:t>
      </w:r>
      <w:r w:rsidR="00197994">
        <w:rPr>
          <w:rFonts w:eastAsia="Times New Roman" w:cs="Times New Roman"/>
          <w:sz w:val="28"/>
          <w:szCs w:val="28"/>
          <w:lang w:eastAsia="ru-RU"/>
        </w:rPr>
        <w:t xml:space="preserve"> в едином архитектурном стиле. </w:t>
      </w:r>
      <w:r w:rsidRPr="004414D0">
        <w:rPr>
          <w:rFonts w:eastAsia="Times New Roman" w:cs="Times New Roman"/>
          <w:sz w:val="28"/>
          <w:szCs w:val="28"/>
          <w:lang w:eastAsia="ru-RU"/>
        </w:rPr>
        <w:t>Для обеспечения доступности стоимости жилья будут применяться технологии домостроительных комбинатов и финансирование очередников акиматов, участвующих в проекте, за счет льготных займов от Жилстройсбербанка.</w:t>
      </w:r>
    </w:p>
    <w:p w14:paraId="25C4F6D0" w14:textId="77777777" w:rsidR="00200968" w:rsidRPr="004414D0" w:rsidRDefault="003B1982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Во-вторых</w:t>
      </w:r>
      <w:r w:rsidR="00200968" w:rsidRPr="004414D0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предусматривается удешевление стоимости ипотеки для населения при приобретении первичного жилья за счет покрытия государством до 7% </w:t>
      </w: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стоимости возн</w:t>
      </w:r>
      <w:r w:rsidR="00197994">
        <w:rPr>
          <w:rFonts w:eastAsia="Times New Roman" w:cs="Times New Roman"/>
          <w:sz w:val="28"/>
          <w:szCs w:val="28"/>
          <w:lang w:eastAsia="ru-RU"/>
        </w:rPr>
        <w:t xml:space="preserve">аграждения. Конечная ставка по </w:t>
      </w:r>
      <w:r w:rsidRPr="004414D0">
        <w:rPr>
          <w:rFonts w:eastAsia="Times New Roman" w:cs="Times New Roman"/>
          <w:sz w:val="28"/>
          <w:szCs w:val="28"/>
          <w:lang w:eastAsia="ru-RU"/>
        </w:rPr>
        <w:t>ипотек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снизится до 10%. </w:t>
      </w:r>
    </w:p>
    <w:p w14:paraId="103D5385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При этом, установлена пороговая сумма кредитования населения - до 20 млн. тенге в гг.Астана и Алматы и в регионах – до 15 млн. тенге. </w:t>
      </w:r>
    </w:p>
    <w:p w14:paraId="1BB9D382" w14:textId="77777777" w:rsidR="00200968" w:rsidRPr="004414D0" w:rsidRDefault="003B1982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В-третьих</w:t>
      </w:r>
      <w:r w:rsidR="00200968" w:rsidRPr="004414D0">
        <w:rPr>
          <w:rFonts w:eastAsia="Times New Roman" w:cs="Times New Roman"/>
          <w:b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для стимулирования строительства жилья застройщиками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предусмотрено снижение стоимости кредитных средств</w:t>
      </w:r>
      <w:r w:rsidR="00197994">
        <w:rPr>
          <w:rFonts w:eastAsia="Times New Roman" w:cs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государство будет субсидировать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7% от стоимости вознаграждения. При этом 50% построенного </w:t>
      </w:r>
      <w:r w:rsidR="00417E53">
        <w:rPr>
          <w:rFonts w:eastAsia="Times New Roman" w:cs="Times New Roman"/>
          <w:sz w:val="28"/>
          <w:szCs w:val="28"/>
          <w:lang w:eastAsia="ru-RU"/>
        </w:rPr>
        <w:t xml:space="preserve">на таких условиях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жилья предлагается реализовать вкладчикам Жилстройсбербанка по фиксированной стоимости за квадратный метр - 260 тыс.тенге в гг. Астана и Алматы и в регионах - 220 тыс. тенге </w:t>
      </w:r>
    </w:p>
    <w:p w14:paraId="42F3F2ED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>Наряду с этим, для обеспечения жильем наиболее социально уязвимых слоев населения из числа очередников акиматов в регионах будет строит</w:t>
      </w:r>
      <w:r w:rsidR="0018350D">
        <w:rPr>
          <w:rFonts w:eastAsia="Times New Roman" w:cs="Times New Roman"/>
          <w:sz w:val="28"/>
          <w:szCs w:val="28"/>
          <w:lang w:eastAsia="ru-RU"/>
        </w:rPr>
        <w:t>ь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ся арендное жилье без </w:t>
      </w:r>
      <w:r w:rsidR="0018350D">
        <w:rPr>
          <w:rFonts w:eastAsia="Times New Roman" w:cs="Times New Roman"/>
          <w:sz w:val="28"/>
          <w:szCs w:val="28"/>
          <w:lang w:eastAsia="ru-RU"/>
        </w:rPr>
        <w:t xml:space="preserve">права </w:t>
      </w:r>
      <w:r w:rsidRPr="004414D0">
        <w:rPr>
          <w:rFonts w:eastAsia="Times New Roman" w:cs="Times New Roman"/>
          <w:sz w:val="28"/>
          <w:szCs w:val="28"/>
          <w:lang w:eastAsia="ru-RU"/>
        </w:rPr>
        <w:t>выкупа.</w:t>
      </w:r>
    </w:p>
    <w:p w14:paraId="0716EC99" w14:textId="77777777" w:rsidR="00C62C5A" w:rsidRDefault="00C62C5A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57F6BAC" w14:textId="77777777" w:rsidR="00C62C5A" w:rsidRDefault="00C62C5A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3BB39A1" w14:textId="77777777" w:rsidR="00200968" w:rsidRPr="004414D0" w:rsidRDefault="0018350D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дальнейшего обеспечения жильем очередников акиматов и вкладчиков Жилстройсбербанка будет продолжено строительство акиматами кредитного жилья.</w:t>
      </w:r>
    </w:p>
    <w:p w14:paraId="609E8C8F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lastRenderedPageBreak/>
        <w:t xml:space="preserve">Ценовые параметры строительства и реализации жилья за квадратный метр - до 180 тыс.тенге в гг. Астаны, Алматы, Атырау и Актау, в регионах – 140 тыс. тенге. </w:t>
      </w:r>
    </w:p>
    <w:p w14:paraId="3D833732" w14:textId="77777777" w:rsidR="00200968" w:rsidRPr="000317D4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317D4">
        <w:rPr>
          <w:rFonts w:eastAsia="Times New Roman" w:cs="Times New Roman"/>
          <w:i/>
          <w:sz w:val="28"/>
          <w:szCs w:val="28"/>
          <w:lang w:eastAsia="ru-RU"/>
        </w:rPr>
        <w:t xml:space="preserve">По итогам реализации программы «Нұрлы Жер» будет построено более 1,5 млн. </w:t>
      </w:r>
      <w:r w:rsidR="00417E53" w:rsidRPr="000317D4">
        <w:rPr>
          <w:rFonts w:eastAsia="Times New Roman" w:cs="Times New Roman"/>
          <w:i/>
          <w:sz w:val="28"/>
          <w:szCs w:val="28"/>
          <w:lang w:eastAsia="ru-RU"/>
        </w:rPr>
        <w:t>квартир</w:t>
      </w:r>
      <w:r w:rsidRPr="000317D4">
        <w:rPr>
          <w:rFonts w:eastAsia="Times New Roman" w:cs="Times New Roman"/>
          <w:i/>
          <w:sz w:val="28"/>
          <w:szCs w:val="28"/>
          <w:lang w:eastAsia="ru-RU"/>
        </w:rPr>
        <w:t xml:space="preserve">, из них в 2017-2021 годах - более 500 тыс. </w:t>
      </w:r>
      <w:r w:rsidR="00417E53" w:rsidRPr="000317D4">
        <w:rPr>
          <w:rFonts w:eastAsia="Times New Roman" w:cs="Times New Roman"/>
          <w:i/>
          <w:sz w:val="28"/>
          <w:szCs w:val="28"/>
          <w:lang w:eastAsia="ru-RU"/>
        </w:rPr>
        <w:t>квартир</w:t>
      </w:r>
      <w:r w:rsidRPr="000317D4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417E53" w:rsidRPr="000317D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14:paraId="6DE94C8F" w14:textId="77777777" w:rsidR="00200968" w:rsidRPr="00197994" w:rsidRDefault="00417E53" w:rsidP="00DF7788">
      <w:pPr>
        <w:pStyle w:val="1"/>
      </w:pPr>
      <w:bookmarkStart w:id="42" w:name="_Toc473497150"/>
      <w:bookmarkStart w:id="43" w:name="_Toc347388902"/>
      <w:r w:rsidRPr="00197994">
        <w:t>ПОЧЕМУ ТАК ВАЖНА РОЛЬ МАССОВОГО ПРЕДПРИНИМАТЕЛЬСТВА?</w:t>
      </w:r>
      <w:bookmarkEnd w:id="42"/>
      <w:bookmarkEnd w:id="43"/>
      <w:r w:rsidR="00200968" w:rsidRPr="00197994">
        <w:t xml:space="preserve"> </w:t>
      </w:r>
    </w:p>
    <w:p w14:paraId="2A2AEA29" w14:textId="77777777" w:rsidR="00200968" w:rsidRPr="004414D0" w:rsidRDefault="00417E53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Среди экономически активного населения страны доля самозанятых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все еще составляет 25%, или 2,2 млн. человек. При этом 360 тысяч из </w:t>
      </w:r>
      <w:r>
        <w:rPr>
          <w:rFonts w:eastAsia="Times New Roman" w:cs="Times New Roman"/>
          <w:sz w:val="28"/>
          <w:szCs w:val="28"/>
          <w:lang w:eastAsia="ru-RU"/>
        </w:rPr>
        <w:t xml:space="preserve">их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числа являются непродуктивно занятыми, то есть либо их деятельность никак не зарегистрирована, либо они имеют доходы ниже прожиточного минимума. Высокая доля самозанятых приходится в основном на сектор сельского хозяйства и характеризуется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помимо низких доходов и производительности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 xml:space="preserve"> уязвимостью перед бедностью, увеличивая тем самым потенциальных получателей адресной социальной помощи.</w:t>
      </w:r>
    </w:p>
    <w:p w14:paraId="4B65E310" w14:textId="77777777" w:rsidR="00200968" w:rsidRPr="004414D0" w:rsidRDefault="00735C8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Повсеместное развитие массового предпринимательства как раз позволит решить сохраняющиеся проблемы на рынке труд</w:t>
      </w:r>
      <w:r w:rsidR="00197994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, будет способствовать повышению уровня жизни населения, в особенности на селе. </w:t>
      </w:r>
    </w:p>
    <w:p w14:paraId="1EC4B12F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>Успешный опыт развитых стран мира наглядно свидетельствует о том, что развитие микрокредитования повышает эффективность и масштабы предпринимательства, способствуя решению вопросов занятости и созданию новых рабочих мест.</w:t>
      </w:r>
    </w:p>
    <w:p w14:paraId="7ACE1FC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Для этого была принята Программа развития продуктивной занятости и массового предпринимательства на 2017 – 2021 годы, которая ориентирована на создание эффективной системы получения </w:t>
      </w:r>
      <w:r w:rsidR="00963DAE">
        <w:rPr>
          <w:rFonts w:eastAsia="Times New Roman" w:cs="Times New Roman"/>
          <w:sz w:val="28"/>
          <w:szCs w:val="28"/>
          <w:lang w:eastAsia="ru-RU"/>
        </w:rPr>
        <w:t xml:space="preserve">казахстанцами </w:t>
      </w:r>
      <w:r w:rsidRPr="004414D0">
        <w:rPr>
          <w:rFonts w:eastAsia="Times New Roman" w:cs="Times New Roman"/>
          <w:sz w:val="28"/>
          <w:szCs w:val="28"/>
          <w:lang w:eastAsia="ru-RU"/>
        </w:rPr>
        <w:t>востребованных на рынке труда профессиональных навыков и квалификаций, развитие массового предпринимательства, создание эффективной модели трудового посредничества, включая поддержку социально уязвимых групп населения.</w:t>
      </w:r>
    </w:p>
    <w:p w14:paraId="50A60EFA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Новые подходы ориентированы </w:t>
      </w:r>
      <w:r w:rsidR="00D52E5E">
        <w:rPr>
          <w:rFonts w:eastAsia="Times New Roman" w:cs="Times New Roman"/>
          <w:sz w:val="28"/>
          <w:szCs w:val="28"/>
          <w:lang w:eastAsia="ru-RU"/>
        </w:rPr>
        <w:t>на представителей</w:t>
      </w:r>
      <w:r w:rsidR="00D52E5E" w:rsidRPr="004414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14D0">
        <w:rPr>
          <w:rFonts w:eastAsia="Times New Roman" w:cs="Times New Roman"/>
          <w:sz w:val="28"/>
          <w:szCs w:val="28"/>
          <w:lang w:eastAsia="ru-RU"/>
        </w:rPr>
        <w:t>малого бизнеса</w:t>
      </w:r>
      <w:r w:rsidR="00D52E5E">
        <w:rPr>
          <w:rFonts w:eastAsia="Times New Roman" w:cs="Times New Roman"/>
          <w:sz w:val="28"/>
          <w:szCs w:val="28"/>
          <w:lang w:eastAsia="ru-RU"/>
        </w:rPr>
        <w:t>,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микропредпринимателей </w:t>
      </w:r>
      <w:r w:rsidR="00D52E5E">
        <w:rPr>
          <w:rFonts w:eastAsia="Times New Roman" w:cs="Times New Roman"/>
          <w:sz w:val="28"/>
          <w:szCs w:val="28"/>
          <w:lang w:eastAsia="ru-RU"/>
        </w:rPr>
        <w:t>(индивидуальные предприниматели, крестьянские хозяйства),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D52E5E">
        <w:rPr>
          <w:rFonts w:eastAsia="Times New Roman" w:cs="Times New Roman"/>
          <w:sz w:val="28"/>
          <w:szCs w:val="28"/>
          <w:lang w:eastAsia="ru-RU"/>
        </w:rPr>
        <w:t>на</w:t>
      </w:r>
      <w:r w:rsidR="00D52E5E" w:rsidRPr="004414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14D0">
        <w:rPr>
          <w:rFonts w:eastAsia="Times New Roman" w:cs="Times New Roman"/>
          <w:sz w:val="28"/>
          <w:szCs w:val="28"/>
          <w:lang w:eastAsia="ru-RU"/>
        </w:rPr>
        <w:t>тех, кто хочет открыт</w:t>
      </w:r>
      <w:r w:rsidR="00D52E5E">
        <w:rPr>
          <w:rFonts w:eastAsia="Times New Roman" w:cs="Times New Roman"/>
          <w:sz w:val="28"/>
          <w:szCs w:val="28"/>
          <w:lang w:eastAsia="ru-RU"/>
        </w:rPr>
        <w:t>ь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 собственное дело.</w:t>
      </w:r>
    </w:p>
    <w:p w14:paraId="6CCFD12F" w14:textId="77777777" w:rsidR="000F13A7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Меры стимулирования </w:t>
      </w:r>
      <w:r w:rsidR="00D52E5E" w:rsidRPr="004414D0">
        <w:rPr>
          <w:rFonts w:eastAsia="Times New Roman" w:cs="Times New Roman"/>
          <w:sz w:val="28"/>
          <w:szCs w:val="28"/>
          <w:lang w:eastAsia="ru-RU"/>
        </w:rPr>
        <w:t>развити</w:t>
      </w:r>
      <w:r w:rsidR="00D52E5E">
        <w:rPr>
          <w:rFonts w:eastAsia="Times New Roman" w:cs="Times New Roman"/>
          <w:sz w:val="28"/>
          <w:szCs w:val="28"/>
          <w:lang w:eastAsia="ru-RU"/>
        </w:rPr>
        <w:t>я</w:t>
      </w:r>
      <w:r w:rsidR="00D52E5E" w:rsidRPr="004414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14D0">
        <w:rPr>
          <w:rFonts w:eastAsia="Times New Roman" w:cs="Times New Roman"/>
          <w:sz w:val="28"/>
          <w:szCs w:val="28"/>
          <w:lang w:eastAsia="ru-RU"/>
        </w:rPr>
        <w:t>массового предпринимательства будут включать в себя увеличение объемов, инструментов и инфраструктуры микрокредитования, с учетом расширения сферы услуг и кооперации на селе, а также повышение предпринимательских навыков через обучение.</w:t>
      </w:r>
    </w:p>
    <w:p w14:paraId="50ED341A" w14:textId="7B98E10C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sz w:val="28"/>
          <w:szCs w:val="28"/>
          <w:lang w:eastAsia="ru-RU"/>
        </w:rPr>
        <w:t xml:space="preserve">Реализация данных мер позволит значительно снизить уровень бедности, </w:t>
      </w:r>
      <w:r w:rsidR="000431E2" w:rsidRPr="004414D0">
        <w:rPr>
          <w:rFonts w:eastAsia="Times New Roman" w:cs="Times New Roman"/>
          <w:sz w:val="28"/>
          <w:szCs w:val="28"/>
          <w:lang w:eastAsia="ru-RU"/>
        </w:rPr>
        <w:t xml:space="preserve">улучшить благосостояние людей, 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обеспечить значительную часть </w:t>
      </w:r>
      <w:r w:rsidRPr="004414D0">
        <w:rPr>
          <w:rFonts w:eastAsia="Times New Roman" w:cs="Times New Roman"/>
          <w:sz w:val="28"/>
          <w:szCs w:val="28"/>
          <w:lang w:eastAsia="ru-RU"/>
        </w:rPr>
        <w:lastRenderedPageBreak/>
        <w:t>населения более продуктивными рабочими местами, повысить производительность труда и снизить количество безработных и лиц, занятых непродуктивным трудом, особенно в сельской местности.</w:t>
      </w:r>
    </w:p>
    <w:p w14:paraId="36F49D71" w14:textId="77777777" w:rsidR="00200968" w:rsidRPr="004414D0" w:rsidRDefault="00200968" w:rsidP="00DF7788">
      <w:pPr>
        <w:pStyle w:val="1"/>
      </w:pPr>
      <w:bookmarkStart w:id="44" w:name="_Toc473497151"/>
      <w:bookmarkStart w:id="45" w:name="_Toc347388903"/>
      <w:r w:rsidRPr="004414D0">
        <w:t>ЧТО НЕОБХОДИМО СДЕЛАТЬ ДЛЯ РАЗВИТИЯ МАССОВОГО ПРЕДПРИНИМАТЕЛЬСТВА?</w:t>
      </w:r>
      <w:bookmarkEnd w:id="44"/>
      <w:bookmarkEnd w:id="45"/>
    </w:p>
    <w:p w14:paraId="6148C34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Для стимулирования развития массового предпринимательства предлагается расширить объемы микрокредитования, решить проблему нехватки залогов и обучить навыкам ведения бизнеса начинающих предпринимателей.</w:t>
      </w:r>
    </w:p>
    <w:p w14:paraId="3F7862B8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Бизнесу будут представлены льготные микрокредиты без отраслевых ограничений </w:t>
      </w:r>
      <w:r w:rsidRPr="004414D0">
        <w:rPr>
          <w:rFonts w:cs="Times New Roman"/>
          <w:b/>
          <w:sz w:val="28"/>
          <w:szCs w:val="28"/>
        </w:rPr>
        <w:t>до 8 тыс. МРП</w:t>
      </w:r>
      <w:r w:rsidRPr="004414D0">
        <w:rPr>
          <w:rFonts w:cs="Times New Roman"/>
          <w:sz w:val="28"/>
          <w:szCs w:val="28"/>
        </w:rPr>
        <w:t xml:space="preserve"> (</w:t>
      </w:r>
      <w:r w:rsidRPr="004414D0">
        <w:rPr>
          <w:rFonts w:cs="Times New Roman"/>
          <w:b/>
          <w:sz w:val="28"/>
          <w:szCs w:val="28"/>
        </w:rPr>
        <w:t>17 млн. тенге</w:t>
      </w:r>
      <w:r w:rsidRPr="004414D0">
        <w:rPr>
          <w:rFonts w:cs="Times New Roman"/>
          <w:sz w:val="28"/>
          <w:szCs w:val="28"/>
        </w:rPr>
        <w:t xml:space="preserve">) по ставке вознаграждения </w:t>
      </w:r>
      <w:r w:rsidRPr="004414D0">
        <w:rPr>
          <w:rFonts w:cs="Times New Roman"/>
          <w:b/>
          <w:sz w:val="28"/>
          <w:szCs w:val="28"/>
        </w:rPr>
        <w:t>до 6%.</w:t>
      </w:r>
    </w:p>
    <w:p w14:paraId="0870043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целях решения проблемы залога будет внедрено гарантирование микрокредитов. Для начинающих предпринимателей размер гарантий составит </w:t>
      </w:r>
      <w:r w:rsidRPr="004414D0">
        <w:rPr>
          <w:rFonts w:cs="Times New Roman"/>
          <w:b/>
          <w:sz w:val="28"/>
          <w:szCs w:val="28"/>
        </w:rPr>
        <w:t>до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85%</w:t>
      </w:r>
      <w:r w:rsidRPr="004414D0">
        <w:rPr>
          <w:rFonts w:cs="Times New Roman"/>
          <w:sz w:val="28"/>
          <w:szCs w:val="28"/>
        </w:rPr>
        <w:t xml:space="preserve"> от стоимости микрокредита, для действующих – </w:t>
      </w:r>
      <w:r w:rsidRPr="004414D0">
        <w:rPr>
          <w:rFonts w:cs="Times New Roman"/>
          <w:b/>
          <w:sz w:val="28"/>
          <w:szCs w:val="28"/>
        </w:rPr>
        <w:t>до 50%.</w:t>
      </w:r>
    </w:p>
    <w:p w14:paraId="4C5E5D83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Для обеспечения профессионального роста и улучшения перспектив своего материального благополучия населению будет представлена возможность обучиться основам ведения бизнеса по проекту «</w:t>
      </w:r>
      <w:r w:rsidR="00822CBE">
        <w:rPr>
          <w:rFonts w:cs="Times New Roman"/>
          <w:sz w:val="28"/>
          <w:szCs w:val="28"/>
        </w:rPr>
        <w:t xml:space="preserve">Бастау </w:t>
      </w:r>
      <w:r w:rsidRPr="004414D0">
        <w:rPr>
          <w:rFonts w:cs="Times New Roman"/>
          <w:sz w:val="28"/>
          <w:szCs w:val="28"/>
        </w:rPr>
        <w:t>Бизнес».</w:t>
      </w:r>
    </w:p>
    <w:p w14:paraId="5B3658E2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Программа обучения будет организована </w:t>
      </w:r>
      <w:r w:rsidR="003C40AA">
        <w:rPr>
          <w:rFonts w:cs="Times New Roman"/>
          <w:sz w:val="28"/>
          <w:szCs w:val="28"/>
        </w:rPr>
        <w:t>национальной палатой предпринимателе</w:t>
      </w:r>
      <w:r w:rsidR="003C40AA">
        <w:rPr>
          <w:rFonts w:cs="Times New Roman"/>
          <w:sz w:val="28"/>
          <w:szCs w:val="28"/>
        </w:rPr>
        <w:tab/>
        <w:t>й</w:t>
      </w:r>
      <w:r w:rsidR="003C40AA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с привлечением специальных тренеров и состоявшихся успешных бизнесменов</w:t>
      </w:r>
      <w:r w:rsidR="003C40AA">
        <w:rPr>
          <w:rFonts w:cs="Times New Roman"/>
          <w:sz w:val="28"/>
          <w:szCs w:val="28"/>
        </w:rPr>
        <w:t>-</w:t>
      </w:r>
      <w:r w:rsidRPr="004414D0">
        <w:rPr>
          <w:rFonts w:cs="Times New Roman"/>
          <w:sz w:val="28"/>
          <w:szCs w:val="28"/>
        </w:rPr>
        <w:t xml:space="preserve">практиков. </w:t>
      </w:r>
    </w:p>
    <w:p w14:paraId="4EFCBE5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Проект «Бастау Бизнес» направлен на обучение участников Программы предпринимательским навыкам, в том числе принципам формирования сельскохозяйственных кооперативов, а также сопровождение их бизнес проектов.</w:t>
      </w:r>
    </w:p>
    <w:p w14:paraId="511E696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Участниками обучения по проекту «Бастау Бизнес» станут безработные, независимо от регистрации в центрах занятости населения, и самозанятые, имеющие предпринимательский потенциал и проживающие в сельских населенных пунктах и районных центрах с обеспечением государственной поддержки по оплате обучения и </w:t>
      </w:r>
      <w:r w:rsidR="00A748F5" w:rsidRPr="004414D0">
        <w:rPr>
          <w:rFonts w:cs="Times New Roman"/>
          <w:sz w:val="28"/>
          <w:szCs w:val="28"/>
        </w:rPr>
        <w:t>стипендии. Ежегодный</w:t>
      </w:r>
      <w:r w:rsidR="00197994">
        <w:rPr>
          <w:rFonts w:cs="Times New Roman"/>
          <w:sz w:val="28"/>
          <w:szCs w:val="28"/>
        </w:rPr>
        <w:t xml:space="preserve"> охват обучающихся </w:t>
      </w:r>
      <w:r w:rsidRPr="004414D0">
        <w:rPr>
          <w:rFonts w:cs="Times New Roman"/>
          <w:sz w:val="28"/>
          <w:szCs w:val="28"/>
        </w:rPr>
        <w:t xml:space="preserve">составит по республике не менее 30 тыс. человек, в первый год </w:t>
      </w:r>
      <w:r w:rsidR="00C4396C">
        <w:rPr>
          <w:rFonts w:cs="Times New Roman"/>
          <w:sz w:val="28"/>
          <w:szCs w:val="28"/>
        </w:rPr>
        <w:t xml:space="preserve">– </w:t>
      </w:r>
      <w:r w:rsidRPr="004414D0">
        <w:rPr>
          <w:rFonts w:cs="Times New Roman"/>
          <w:sz w:val="28"/>
          <w:szCs w:val="28"/>
        </w:rPr>
        <w:t xml:space="preserve">15 </w:t>
      </w:r>
      <w:r w:rsidR="00C4396C" w:rsidRPr="004414D0">
        <w:rPr>
          <w:rFonts w:cs="Times New Roman"/>
          <w:sz w:val="28"/>
          <w:szCs w:val="28"/>
        </w:rPr>
        <w:t>тыс</w:t>
      </w:r>
      <w:r w:rsidR="00C4396C">
        <w:rPr>
          <w:rFonts w:cs="Times New Roman"/>
          <w:sz w:val="28"/>
          <w:szCs w:val="28"/>
        </w:rPr>
        <w:t>.</w:t>
      </w:r>
      <w:r w:rsidR="00C4396C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человек.</w:t>
      </w:r>
    </w:p>
    <w:p w14:paraId="545260E7" w14:textId="77777777" w:rsidR="00C62C5A" w:rsidRDefault="00C62C5A" w:rsidP="00C348A7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3701A3E" w14:textId="584F705C" w:rsidR="00B730E5" w:rsidRPr="004414D0" w:rsidRDefault="00200968" w:rsidP="00C348A7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Все это – новые возможности в рамках Программы развития </w:t>
      </w:r>
      <w:r w:rsidRPr="004414D0">
        <w:rPr>
          <w:rFonts w:cs="Times New Roman"/>
          <w:bCs/>
          <w:sz w:val="28"/>
          <w:szCs w:val="28"/>
          <w:lang w:val="fr-FR"/>
        </w:rPr>
        <w:t>продуктивной</w:t>
      </w:r>
      <w:r w:rsidRPr="004414D0">
        <w:rPr>
          <w:rFonts w:cs="Times New Roman"/>
          <w:sz w:val="28"/>
          <w:szCs w:val="28"/>
        </w:rPr>
        <w:t xml:space="preserve"> занятости и массового предпринимательства.</w:t>
      </w:r>
    </w:p>
    <w:p w14:paraId="4EAB704C" w14:textId="77777777" w:rsidR="00200968" w:rsidRPr="004414D0" w:rsidRDefault="00200968" w:rsidP="00DF7788">
      <w:pPr>
        <w:pStyle w:val="1"/>
      </w:pPr>
      <w:bookmarkStart w:id="46" w:name="_Toc473497152"/>
      <w:bookmarkStart w:id="47" w:name="_Toc347388904"/>
      <w:r w:rsidRPr="004414D0">
        <w:lastRenderedPageBreak/>
        <w:t>ЧТО ОЗНАЧАЕТ ДЕРЕГУЛИРОВАНИЕ</w:t>
      </w:r>
      <w:r w:rsidR="000231E5">
        <w:t xml:space="preserve"> БИЗНЕСА И ПОЧЕМУ ВАЖНА РЕФОРМА ДЕРЕГУЛИРОВАНИЯ</w:t>
      </w:r>
      <w:r w:rsidRPr="004414D0">
        <w:t>?</w:t>
      </w:r>
      <w:bookmarkEnd w:id="46"/>
      <w:bookmarkEnd w:id="47"/>
    </w:p>
    <w:p w14:paraId="22000128" w14:textId="77777777" w:rsidR="00200968" w:rsidRPr="004414D0" w:rsidRDefault="00200968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Сегодня взаимодействие субъектов </w:t>
      </w:r>
      <w:r w:rsidR="00A748F5">
        <w:rPr>
          <w:rFonts w:cs="Times New Roman"/>
          <w:sz w:val="28"/>
          <w:szCs w:val="28"/>
        </w:rPr>
        <w:t>бизнеса</w:t>
      </w:r>
      <w:r w:rsidR="00A748F5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 xml:space="preserve">и государства направлено на создание благоприятных условий для развития предпринимательства и общества, стимулирование </w:t>
      </w:r>
      <w:r w:rsidR="00A748F5">
        <w:rPr>
          <w:rFonts w:cs="Times New Roman"/>
          <w:sz w:val="28"/>
          <w:szCs w:val="28"/>
        </w:rPr>
        <w:t>деловой</w:t>
      </w:r>
      <w:r w:rsidR="00A748F5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инициативы.</w:t>
      </w:r>
    </w:p>
    <w:p w14:paraId="7539246F" w14:textId="77777777" w:rsidR="00200968" w:rsidRPr="004414D0" w:rsidRDefault="00200968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При этом чрезмерное регулирование государства способствует росту издержек для бизнеса, что в свою очередь подавляет их инициативу и препятствует появлению на рынке новых игроков.</w:t>
      </w:r>
    </w:p>
    <w:p w14:paraId="2C37AC6A" w14:textId="77777777" w:rsidR="00200968" w:rsidRPr="004414D0" w:rsidRDefault="00200968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этой связи, дерегулирование проводится в целях повышения свободы экономических действий субъектов рынка, повышения их конкурентоспособности и дальнейшего стимулирования предпринимательской деятельности.</w:t>
      </w:r>
    </w:p>
    <w:p w14:paraId="6EDE1C2C" w14:textId="77777777" w:rsidR="00200968" w:rsidRPr="004414D0" w:rsidRDefault="00345C1B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Возможные способы </w:t>
      </w:r>
      <w:r w:rsidR="00200968" w:rsidRPr="004414D0">
        <w:rPr>
          <w:rFonts w:cs="Times New Roman"/>
          <w:sz w:val="28"/>
          <w:szCs w:val="28"/>
        </w:rPr>
        <w:t>дерегулирования</w:t>
      </w:r>
      <w:r>
        <w:rPr>
          <w:rFonts w:cs="Times New Roman"/>
          <w:sz w:val="28"/>
          <w:szCs w:val="28"/>
        </w:rPr>
        <w:t xml:space="preserve"> - </w:t>
      </w:r>
      <w:r w:rsidR="00200968" w:rsidRPr="004414D0">
        <w:rPr>
          <w:rFonts w:cs="Times New Roman"/>
          <w:sz w:val="28"/>
          <w:szCs w:val="28"/>
        </w:rPr>
        <w:t>сокращение излишних или чрезмерных требований со стороны государства, в том числе  снижение контрольно-надзорных функций государственных органов, внедрение института саморегулирования, упрощение разрешительных инструментов и т.д.</w:t>
      </w:r>
    </w:p>
    <w:p w14:paraId="59EBB0A1" w14:textId="77777777" w:rsidR="00200968" w:rsidRDefault="00200968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При этом </w:t>
      </w:r>
      <w:r w:rsidR="003F2326">
        <w:rPr>
          <w:rFonts w:cs="Times New Roman"/>
          <w:sz w:val="28"/>
          <w:szCs w:val="28"/>
        </w:rPr>
        <w:t xml:space="preserve">снижение уровня влияния государства на предпринимательство – дерегулирование – </w:t>
      </w:r>
      <w:r w:rsidR="00DB2B13">
        <w:rPr>
          <w:rFonts w:cs="Times New Roman"/>
          <w:sz w:val="28"/>
          <w:szCs w:val="28"/>
        </w:rPr>
        <w:t xml:space="preserve">должно </w:t>
      </w:r>
      <w:r w:rsidR="003F2326">
        <w:rPr>
          <w:rFonts w:cs="Times New Roman"/>
          <w:sz w:val="28"/>
          <w:szCs w:val="28"/>
        </w:rPr>
        <w:t>происходит</w:t>
      </w:r>
      <w:r w:rsidR="00DB2B13">
        <w:rPr>
          <w:rFonts w:cs="Times New Roman"/>
          <w:sz w:val="28"/>
          <w:szCs w:val="28"/>
        </w:rPr>
        <w:t>ь</w:t>
      </w:r>
      <w:r w:rsidR="003F2326">
        <w:rPr>
          <w:rFonts w:cs="Times New Roman"/>
          <w:sz w:val="28"/>
          <w:szCs w:val="28"/>
        </w:rPr>
        <w:t xml:space="preserve"> при обеспечении надлежащего уровня </w:t>
      </w:r>
      <w:r w:rsidRPr="004414D0">
        <w:rPr>
          <w:rFonts w:cs="Times New Roman"/>
          <w:sz w:val="28"/>
          <w:szCs w:val="28"/>
        </w:rPr>
        <w:t>безопасности деятельности предпринимателей и максимально эффективной защиты прав потребителей.</w:t>
      </w:r>
    </w:p>
    <w:p w14:paraId="41E3F903" w14:textId="77777777" w:rsidR="005058AF" w:rsidRPr="005058AF" w:rsidRDefault="005058AF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примеру, п</w:t>
      </w:r>
      <w:r w:rsidRPr="005058AF">
        <w:rPr>
          <w:rFonts w:cs="Times New Roman"/>
          <w:sz w:val="28"/>
          <w:szCs w:val="28"/>
        </w:rPr>
        <w:t xml:space="preserve">редприниматели жалуются на большую временную и финансовую стоимость выполнения требований по администрированию и отчетности для ведения бизнеса в сфере услуг. </w:t>
      </w:r>
    </w:p>
    <w:p w14:paraId="61D4D0D6" w14:textId="77777777" w:rsidR="005058AF" w:rsidRDefault="005058AF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5058AF">
        <w:rPr>
          <w:rFonts w:cs="Times New Roman"/>
          <w:sz w:val="28"/>
          <w:szCs w:val="28"/>
        </w:rPr>
        <w:t>Местные исполнительные органы по сей день используют устаревшие нормативно-правовые акты, что препятствует развитию ведения бизнеса.</w:t>
      </w:r>
    </w:p>
    <w:p w14:paraId="775C5954" w14:textId="77777777" w:rsidR="00C62C5A" w:rsidRPr="004414D0" w:rsidRDefault="00C62C5A" w:rsidP="00C62C5A">
      <w:pPr>
        <w:widowControl w:val="0"/>
        <w:pBdr>
          <w:bottom w:val="single" w:sz="4" w:space="0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3C5C9F66" w14:textId="77777777" w:rsidR="00200968" w:rsidRPr="004414D0" w:rsidRDefault="00200968" w:rsidP="00DF7788">
      <w:pPr>
        <w:pStyle w:val="1"/>
      </w:pPr>
      <w:bookmarkStart w:id="48" w:name="_Toc473497153"/>
      <w:bookmarkStart w:id="49" w:name="_Toc347388905"/>
      <w:r w:rsidRPr="004414D0">
        <w:t>КАК БУДУТ СОКРАЩАТЬСЯ ИЗДЕРЖКИ БИЗНЕСА?</w:t>
      </w:r>
      <w:bookmarkEnd w:id="48"/>
      <w:bookmarkEnd w:id="49"/>
    </w:p>
    <w:p w14:paraId="485BD6FC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Одним из основных факторов развития бизнеса является создание благоприятных правовых, экономических, социальных условий и гарантий для реализации предпринимательской инициативы.</w:t>
      </w:r>
      <w:r w:rsidR="005058AF">
        <w:rPr>
          <w:rFonts w:cs="Times New Roman"/>
          <w:sz w:val="28"/>
          <w:szCs w:val="28"/>
        </w:rPr>
        <w:t xml:space="preserve"> </w:t>
      </w:r>
      <w:r w:rsidR="00A65137">
        <w:rPr>
          <w:rFonts w:cs="Times New Roman"/>
          <w:sz w:val="28"/>
          <w:szCs w:val="28"/>
        </w:rPr>
        <w:t xml:space="preserve">Для их обеспечения </w:t>
      </w:r>
      <w:r w:rsidRPr="004414D0">
        <w:rPr>
          <w:rFonts w:cs="Times New Roman"/>
          <w:sz w:val="28"/>
          <w:szCs w:val="28"/>
        </w:rPr>
        <w:t>на постоянной основе должна проводиться работа по совершенствованию законодательства, способствующая снижению издержек бизнеса.</w:t>
      </w:r>
    </w:p>
    <w:p w14:paraId="2CDBDC6F" w14:textId="77777777" w:rsidR="00C62C5A" w:rsidRDefault="00C62C5A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9A45DFA" w14:textId="77777777" w:rsidR="00C62C5A" w:rsidRDefault="00C62C5A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1B5F686" w14:textId="77777777" w:rsidR="00C62C5A" w:rsidRDefault="00C62C5A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6534D9A" w14:textId="77777777" w:rsidR="00200968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частности, проводимая </w:t>
      </w:r>
      <w:r w:rsidR="00DB2B13">
        <w:rPr>
          <w:rFonts w:cs="Times New Roman"/>
          <w:sz w:val="28"/>
          <w:szCs w:val="28"/>
        </w:rPr>
        <w:t xml:space="preserve">в дальнейшем </w:t>
      </w:r>
      <w:r w:rsidRPr="004414D0">
        <w:rPr>
          <w:rFonts w:cs="Times New Roman"/>
          <w:sz w:val="28"/>
          <w:szCs w:val="28"/>
        </w:rPr>
        <w:t>политика государства будет направлена на снижение издержек бизнеса в сфере государственного контроля, упрощение разрешительных процедур, сокращение различного рода отчетностей бизнеса, введение института «саморегулирования»</w:t>
      </w:r>
      <w:r w:rsidR="00DB2B13">
        <w:rPr>
          <w:rFonts w:cs="Times New Roman"/>
          <w:sz w:val="28"/>
          <w:szCs w:val="28"/>
        </w:rPr>
        <w:t xml:space="preserve">. Также </w:t>
      </w:r>
      <w:r w:rsidR="00DB2B13">
        <w:rPr>
          <w:rFonts w:cs="Times New Roman"/>
          <w:sz w:val="28"/>
          <w:szCs w:val="28"/>
        </w:rPr>
        <w:lastRenderedPageBreak/>
        <w:t xml:space="preserve">будет проводиться </w:t>
      </w:r>
      <w:r w:rsidRPr="004414D0">
        <w:rPr>
          <w:rFonts w:cs="Times New Roman"/>
          <w:sz w:val="28"/>
          <w:szCs w:val="28"/>
        </w:rPr>
        <w:t xml:space="preserve"> качественный и всесторонний анализ последствий (издержек и выгод) предлагаемых регуляторных ужесточений в отношении предпринимательства.</w:t>
      </w:r>
    </w:p>
    <w:p w14:paraId="44D4CE6F" w14:textId="77777777" w:rsidR="005058AF" w:rsidRPr="00C348A7" w:rsidRDefault="005058AF" w:rsidP="005058AF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 xml:space="preserve">В деле снижения издержек, государство и бизнес должны действовать сообща. Особенно это касается завышенной стоимости инфраструктурных услуг в энергетике, транспорте и логистике, в ЖКХ. </w:t>
      </w:r>
    </w:p>
    <w:p w14:paraId="330048B9" w14:textId="77777777" w:rsidR="005058AF" w:rsidRPr="004414D0" w:rsidRDefault="005058AF" w:rsidP="005058AF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C348A7">
        <w:rPr>
          <w:rFonts w:cs="Times New Roman"/>
          <w:sz w:val="28"/>
          <w:szCs w:val="28"/>
        </w:rPr>
        <w:t>Существует необходимость синхронизировать тарифную политику в сфере естественных монополий и транспорта для того, чтобы бизнес имел возможность планировать свои издержки в средней и долгосрочной перспективе.</w:t>
      </w:r>
    </w:p>
    <w:p w14:paraId="2CF2B73A" w14:textId="77777777" w:rsidR="00200968" w:rsidRPr="004414D0" w:rsidRDefault="00200968" w:rsidP="00DF7788">
      <w:pPr>
        <w:pStyle w:val="1"/>
      </w:pPr>
      <w:bookmarkStart w:id="50" w:name="_Toc473497154"/>
      <w:bookmarkStart w:id="51" w:name="_Toc347388906"/>
      <w:r w:rsidRPr="004414D0">
        <w:t>КАКОВА ПОЛИТИКА ПО СНИЖЕНИЮ УЧАСТИЯ ГОСУДАРСТВА В ЭКОНОМИКЕ?</w:t>
      </w:r>
      <w:bookmarkEnd w:id="50"/>
      <w:bookmarkEnd w:id="51"/>
    </w:p>
    <w:p w14:paraId="766BF3A0" w14:textId="77777777" w:rsidR="00200968" w:rsidRPr="004414D0" w:rsidRDefault="000D75EE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рамках Плана нации «</w:t>
      </w:r>
      <w:r w:rsidR="007F0911">
        <w:rPr>
          <w:rFonts w:eastAsia="Calibri" w:cs="Times New Roman"/>
          <w:sz w:val="28"/>
          <w:szCs w:val="28"/>
        </w:rPr>
        <w:t>100 конкретных шагов</w:t>
      </w:r>
      <w:r w:rsidR="00331424">
        <w:rPr>
          <w:rFonts w:eastAsia="Calibri" w:cs="Times New Roman"/>
          <w:sz w:val="28"/>
          <w:szCs w:val="28"/>
        </w:rPr>
        <w:t>»</w:t>
      </w:r>
      <w:r w:rsidR="007F0911">
        <w:rPr>
          <w:rFonts w:eastAsia="Calibri" w:cs="Times New Roman"/>
          <w:sz w:val="28"/>
          <w:szCs w:val="28"/>
        </w:rPr>
        <w:t xml:space="preserve"> по реализации 5 институциональных реформ </w:t>
      </w:r>
      <w:r w:rsidR="00A61734">
        <w:rPr>
          <w:rFonts w:eastAsia="Calibri" w:cs="Times New Roman"/>
          <w:sz w:val="28"/>
          <w:szCs w:val="28"/>
        </w:rPr>
        <w:t>Президент</w:t>
      </w:r>
      <w:r w:rsidR="00200968" w:rsidRPr="004414D0">
        <w:rPr>
          <w:rFonts w:eastAsia="Calibri" w:cs="Times New Roman"/>
          <w:sz w:val="28"/>
          <w:szCs w:val="28"/>
        </w:rPr>
        <w:t xml:space="preserve"> поручил Правительству</w:t>
      </w:r>
      <w:r w:rsidR="00A61734">
        <w:rPr>
          <w:rFonts w:eastAsia="Calibri" w:cs="Times New Roman"/>
          <w:sz w:val="28"/>
          <w:szCs w:val="28"/>
        </w:rPr>
        <w:t xml:space="preserve"> к 2020 году </w:t>
      </w:r>
      <w:r w:rsidR="00200968" w:rsidRPr="004414D0">
        <w:rPr>
          <w:rFonts w:eastAsia="Calibri" w:cs="Times New Roman"/>
          <w:sz w:val="28"/>
          <w:szCs w:val="28"/>
        </w:rPr>
        <w:t xml:space="preserve"> снизить долю государственной собственности до уровня стран ОЭСР – 15% от ВВП.</w:t>
      </w:r>
    </w:p>
    <w:p w14:paraId="266E2CE0" w14:textId="77777777" w:rsidR="00200968" w:rsidRPr="004414D0" w:rsidRDefault="00BE22C6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</w:t>
      </w:r>
      <w:r w:rsidR="003B3C37">
        <w:rPr>
          <w:rFonts w:eastAsia="Calibri" w:cs="Times New Roman"/>
          <w:sz w:val="28"/>
          <w:szCs w:val="28"/>
        </w:rPr>
        <w:t xml:space="preserve">сполнение </w:t>
      </w:r>
      <w:r w:rsidR="003B3C37" w:rsidRPr="004414D0">
        <w:rPr>
          <w:rFonts w:eastAsia="Calibri" w:cs="Times New Roman"/>
          <w:sz w:val="28"/>
          <w:szCs w:val="28"/>
        </w:rPr>
        <w:t>поручени</w:t>
      </w:r>
      <w:r w:rsidR="003B3C37">
        <w:rPr>
          <w:rFonts w:eastAsia="Calibri" w:cs="Times New Roman"/>
          <w:sz w:val="28"/>
          <w:szCs w:val="28"/>
        </w:rPr>
        <w:t>я</w:t>
      </w:r>
      <w:r w:rsidR="003B3C37" w:rsidRPr="004414D0">
        <w:rPr>
          <w:rFonts w:eastAsia="Calibri" w:cs="Times New Roman"/>
          <w:sz w:val="28"/>
          <w:szCs w:val="28"/>
        </w:rPr>
        <w:t xml:space="preserve"> </w:t>
      </w:r>
      <w:r w:rsidR="00200968" w:rsidRPr="004414D0">
        <w:rPr>
          <w:rFonts w:eastAsia="Calibri" w:cs="Times New Roman"/>
          <w:sz w:val="28"/>
          <w:szCs w:val="28"/>
        </w:rPr>
        <w:t xml:space="preserve">Президента будет </w:t>
      </w:r>
      <w:r w:rsidR="003B3C37" w:rsidRPr="004414D0">
        <w:rPr>
          <w:rFonts w:eastAsia="Calibri" w:cs="Times New Roman"/>
          <w:sz w:val="28"/>
          <w:szCs w:val="28"/>
        </w:rPr>
        <w:t>достигнут</w:t>
      </w:r>
      <w:r w:rsidR="003B3C37">
        <w:rPr>
          <w:rFonts w:eastAsia="Calibri" w:cs="Times New Roman"/>
          <w:sz w:val="28"/>
          <w:szCs w:val="28"/>
        </w:rPr>
        <w:t>о</w:t>
      </w:r>
      <w:r w:rsidR="003B3C37" w:rsidRPr="004414D0">
        <w:rPr>
          <w:rFonts w:eastAsia="Calibri" w:cs="Times New Roman"/>
          <w:sz w:val="28"/>
          <w:szCs w:val="28"/>
        </w:rPr>
        <w:t xml:space="preserve"> </w:t>
      </w:r>
      <w:r w:rsidR="00200968" w:rsidRPr="004414D0">
        <w:rPr>
          <w:rFonts w:eastAsia="Calibri" w:cs="Times New Roman"/>
          <w:sz w:val="28"/>
          <w:szCs w:val="28"/>
        </w:rPr>
        <w:t>путем:</w:t>
      </w:r>
    </w:p>
    <w:p w14:paraId="6BBC48A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>- реализации принципов «Yellow Pages Rule» заложенных в Предпринимательском кодексе;</w:t>
      </w:r>
    </w:p>
    <w:p w14:paraId="313BAF6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 xml:space="preserve">- реализации Комплексного плана приватизации на 2016-2020 </w:t>
      </w:r>
      <w:r w:rsidR="003B3C37" w:rsidRPr="004414D0">
        <w:rPr>
          <w:rFonts w:eastAsia="Calibri" w:cs="Times New Roman"/>
          <w:sz w:val="28"/>
          <w:szCs w:val="28"/>
        </w:rPr>
        <w:t>год</w:t>
      </w:r>
      <w:r w:rsidR="003B3C37">
        <w:rPr>
          <w:rFonts w:eastAsia="Calibri" w:cs="Times New Roman"/>
          <w:sz w:val="28"/>
          <w:szCs w:val="28"/>
        </w:rPr>
        <w:t>ы</w:t>
      </w:r>
      <w:r w:rsidRPr="004414D0">
        <w:rPr>
          <w:rFonts w:eastAsia="Calibri" w:cs="Times New Roman"/>
          <w:sz w:val="28"/>
          <w:szCs w:val="28"/>
        </w:rPr>
        <w:t>;</w:t>
      </w:r>
    </w:p>
    <w:p w14:paraId="59C56ED1" w14:textId="77777777" w:rsidR="00E67720" w:rsidRDefault="00200968" w:rsidP="00E677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 xml:space="preserve">- </w:t>
      </w:r>
      <w:r w:rsidR="003B3C37" w:rsidRPr="004414D0">
        <w:rPr>
          <w:rFonts w:eastAsia="Calibri" w:cs="Times New Roman"/>
          <w:sz w:val="28"/>
          <w:szCs w:val="28"/>
        </w:rPr>
        <w:t>трансформаци</w:t>
      </w:r>
      <w:r w:rsidR="003B3C37">
        <w:rPr>
          <w:rFonts w:eastAsia="Calibri" w:cs="Times New Roman"/>
          <w:sz w:val="28"/>
          <w:szCs w:val="28"/>
        </w:rPr>
        <w:t>и</w:t>
      </w:r>
      <w:r w:rsidR="003B3C37" w:rsidRPr="004414D0">
        <w:rPr>
          <w:rFonts w:eastAsia="Calibri" w:cs="Times New Roman"/>
          <w:sz w:val="28"/>
          <w:szCs w:val="28"/>
        </w:rPr>
        <w:t xml:space="preserve"> </w:t>
      </w:r>
      <w:r w:rsidRPr="004414D0">
        <w:rPr>
          <w:rFonts w:eastAsia="Calibri" w:cs="Times New Roman"/>
          <w:sz w:val="28"/>
          <w:szCs w:val="28"/>
        </w:rPr>
        <w:t>национальных холдингов в компактные структуры с передачей видов деятельности в конкурентную среду, которые могут осуществляться частными операторами</w:t>
      </w:r>
      <w:r w:rsidR="003B3C37">
        <w:rPr>
          <w:rFonts w:eastAsia="Calibri" w:cs="Times New Roman"/>
          <w:sz w:val="28"/>
          <w:szCs w:val="28"/>
        </w:rPr>
        <w:t>;</w:t>
      </w:r>
    </w:p>
    <w:p w14:paraId="063924B1" w14:textId="77777777" w:rsidR="00200968" w:rsidRPr="004414D0" w:rsidRDefault="00200968" w:rsidP="00E67720">
      <w:pPr>
        <w:widowControl w:val="0"/>
        <w:pBdr>
          <w:bottom w:val="single" w:sz="4" w:space="31" w:color="FFFFFF"/>
        </w:pBdr>
        <w:suppressAutoHyphens/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>- реформирова</w:t>
      </w:r>
      <w:r w:rsidR="00E67720">
        <w:rPr>
          <w:rFonts w:eastAsia="Calibri" w:cs="Times New Roman"/>
          <w:sz w:val="28"/>
          <w:szCs w:val="28"/>
        </w:rPr>
        <w:t>ния структуры госсобственности.</w:t>
      </w:r>
    </w:p>
    <w:p w14:paraId="594148D4" w14:textId="77777777" w:rsidR="00200968" w:rsidRPr="004414D0" w:rsidRDefault="00BE22C6" w:rsidP="00DF7788">
      <w:pPr>
        <w:pStyle w:val="1"/>
      </w:pPr>
      <w:bookmarkStart w:id="52" w:name="_Toc473497155"/>
      <w:bookmarkStart w:id="53" w:name="_Toc347388907"/>
      <w:r>
        <w:t xml:space="preserve">КАКИХ РЕЗУЛЬТАТОВ </w:t>
      </w:r>
      <w:r w:rsidR="00200968" w:rsidRPr="004414D0">
        <w:t xml:space="preserve"> </w:t>
      </w:r>
      <w:r>
        <w:t xml:space="preserve">МЫ ЖДЕМ </w:t>
      </w:r>
      <w:r w:rsidR="00200968" w:rsidRPr="004414D0">
        <w:t>ОТ ПРИВАТИЗАЦИИ?</w:t>
      </w:r>
      <w:bookmarkEnd w:id="52"/>
      <w:bookmarkEnd w:id="53"/>
    </w:p>
    <w:p w14:paraId="3893E580" w14:textId="77777777" w:rsidR="00B730E5" w:rsidRDefault="00200968" w:rsidP="00096F20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По итогам приватизации существенно сократится участие государства в экономике и будет активизирована частная инициатива в нашей стране. </w:t>
      </w:r>
    </w:p>
    <w:p w14:paraId="1CD83C57" w14:textId="77777777" w:rsidR="00B730E5" w:rsidRDefault="00200968" w:rsidP="00096F20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Передача в частные руки организаций государственного сектора не только повлияет на показатели и эффективность больших компаний, но также усилит активность и расширит уч</w:t>
      </w:r>
      <w:r w:rsidR="00331424">
        <w:rPr>
          <w:rFonts w:cs="Times New Roman"/>
          <w:sz w:val="28"/>
          <w:szCs w:val="28"/>
        </w:rPr>
        <w:t>астие малого и среднего бизнеса</w:t>
      </w:r>
      <w:r w:rsidRPr="004414D0">
        <w:rPr>
          <w:rFonts w:cs="Times New Roman"/>
          <w:sz w:val="28"/>
          <w:szCs w:val="28"/>
        </w:rPr>
        <w:t xml:space="preserve"> в экономике.</w:t>
      </w:r>
      <w:r w:rsidR="00B730E5">
        <w:rPr>
          <w:rFonts w:cs="Times New Roman"/>
          <w:sz w:val="28"/>
          <w:szCs w:val="28"/>
        </w:rPr>
        <w:t xml:space="preserve"> </w:t>
      </w:r>
    </w:p>
    <w:p w14:paraId="2E8F8B1B" w14:textId="77777777" w:rsidR="00B730E5" w:rsidRDefault="00200968" w:rsidP="00096F20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Ожидаемый доход от приватизации республиканской собственности и продажи активов, входящих в состав национальных управляющих холдингов составляет от 4 до 7 млрд. долларов США, размер поступлений зависит от результатов торгов.</w:t>
      </w:r>
    </w:p>
    <w:p w14:paraId="53D858CF" w14:textId="77777777" w:rsidR="00200968" w:rsidRPr="004414D0" w:rsidRDefault="00200968" w:rsidP="00096F20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lastRenderedPageBreak/>
        <w:t>Инвесторы основной интерес выражают</w:t>
      </w:r>
      <w:r w:rsidR="001D0BF3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конечно</w:t>
      </w:r>
      <w:r w:rsidR="001D0BF3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к 44 крупным активам Фонда «Самрук-Казына», 7 из которых будут реализованы через IPO.</w:t>
      </w:r>
    </w:p>
    <w:p w14:paraId="2DD3DA69" w14:textId="77777777" w:rsidR="00200968" w:rsidRDefault="00200968" w:rsidP="00331424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зависимости от принятых решений по стратегии IPO крупных компаний Фонда, размер ожидаемых поступлений может составить</w:t>
      </w:r>
      <w:r w:rsidRPr="004414D0">
        <w:rPr>
          <w:rFonts w:cs="Times New Roman"/>
          <w:sz w:val="28"/>
          <w:szCs w:val="28"/>
        </w:rPr>
        <w:br/>
        <w:t>от 3,5 млрд. долларов США до 5,5 млрд. долларов США.</w:t>
      </w:r>
    </w:p>
    <w:p w14:paraId="76D9626B" w14:textId="77777777" w:rsidR="00C348A7" w:rsidRPr="004414D0" w:rsidRDefault="00C348A7" w:rsidP="00331424">
      <w:pPr>
        <w:widowControl w:val="0"/>
        <w:pBdr>
          <w:bottom w:val="single" w:sz="4" w:space="15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BC162CE" w14:textId="77777777" w:rsidR="00200968" w:rsidRPr="004414D0" w:rsidRDefault="00200968" w:rsidP="00DF7788">
      <w:pPr>
        <w:pStyle w:val="1"/>
      </w:pPr>
      <w:bookmarkStart w:id="54" w:name="_Toc473497156"/>
      <w:bookmarkStart w:id="55" w:name="_Toc347388908"/>
      <w:r w:rsidRPr="004414D0">
        <w:t>ПОЧЕМУ НЕОБХОДИМА ЛИБЕРАЛИЗАЦИЯ СОЦИАЛЬНОЙ СФЕРЫ?</w:t>
      </w:r>
      <w:bookmarkEnd w:id="54"/>
      <w:bookmarkEnd w:id="55"/>
    </w:p>
    <w:p w14:paraId="04F857ED" w14:textId="77777777" w:rsidR="00200968" w:rsidRPr="004414D0" w:rsidRDefault="00200968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Мировая практика, показывает, что одним из альтернативных инструментов обеспечения населения необходимой социальной инфраструктурой, в условиях ограниченности государственных ресурсов, является механизм государственно-частного партнерства.</w:t>
      </w:r>
    </w:p>
    <w:p w14:paraId="4651BF77" w14:textId="77777777" w:rsidR="00200968" w:rsidRDefault="00200968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Применение механизмов государственно-частного партнерства предоставляет ряд преимуществ, как для государства, так и для развития бизнеса. Для частного сектора открываются новые инвестиционные возможности и соответственно новые источники доходов, </w:t>
      </w:r>
      <w:r w:rsidR="003D355B">
        <w:rPr>
          <w:rFonts w:cs="Times New Roman"/>
          <w:sz w:val="28"/>
          <w:szCs w:val="28"/>
        </w:rPr>
        <w:t>перспективы</w:t>
      </w:r>
      <w:r w:rsidR="003D355B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 xml:space="preserve">участия в крупных проектах. Для государства </w:t>
      </w:r>
      <w:r w:rsidR="003D355B">
        <w:rPr>
          <w:rFonts w:cs="Times New Roman"/>
          <w:sz w:val="28"/>
          <w:szCs w:val="28"/>
        </w:rPr>
        <w:t xml:space="preserve">это означает </w:t>
      </w:r>
      <w:r w:rsidRPr="004414D0">
        <w:rPr>
          <w:rFonts w:cs="Times New Roman"/>
          <w:sz w:val="28"/>
          <w:szCs w:val="28"/>
        </w:rPr>
        <w:t>своевременное решение социальных задач, снижение нагрузки на бюджет.</w:t>
      </w:r>
    </w:p>
    <w:p w14:paraId="492B240D" w14:textId="77777777" w:rsidR="00200968" w:rsidRDefault="00200968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целом, реализация проектов ГЧП позволит повысить качество предоставляемых услуг, ускорить процесс обеспечения </w:t>
      </w:r>
      <w:r w:rsidR="003D355B">
        <w:rPr>
          <w:rFonts w:cs="Times New Roman"/>
          <w:sz w:val="28"/>
          <w:szCs w:val="28"/>
        </w:rPr>
        <w:t xml:space="preserve">социальной сферы необходимой инфраструктурой. </w:t>
      </w:r>
      <w:r w:rsidRPr="004414D0">
        <w:rPr>
          <w:rFonts w:cs="Times New Roman"/>
          <w:sz w:val="28"/>
          <w:szCs w:val="28"/>
        </w:rPr>
        <w:t>Это</w:t>
      </w:r>
      <w:r w:rsidR="003D355B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прежде всего</w:t>
      </w:r>
      <w:r w:rsidR="003D355B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касается вопросов передачи ряда государственных услуг частным операторам в сферах образования, здравоохранения, социального обеспечения и др. </w:t>
      </w:r>
    </w:p>
    <w:p w14:paraId="1712EF2D" w14:textId="77777777" w:rsidR="00200968" w:rsidRDefault="00200968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данном </w:t>
      </w:r>
      <w:r w:rsidR="009A7647" w:rsidRPr="004414D0">
        <w:rPr>
          <w:rFonts w:cs="Times New Roman"/>
          <w:sz w:val="28"/>
          <w:szCs w:val="28"/>
        </w:rPr>
        <w:t>направлени</w:t>
      </w:r>
      <w:r w:rsidR="009A7647">
        <w:rPr>
          <w:rFonts w:cs="Times New Roman"/>
          <w:sz w:val="28"/>
          <w:szCs w:val="28"/>
        </w:rPr>
        <w:t>и</w:t>
      </w:r>
      <w:r w:rsidRPr="004414D0">
        <w:rPr>
          <w:rFonts w:cs="Times New Roman"/>
          <w:sz w:val="28"/>
          <w:szCs w:val="28"/>
        </w:rPr>
        <w:t>, на сегодняшний день наблюдаются хорошие результаты по привлечению частных операторов в дошкольном образовании. Так, за предыдущие 3 года субъектами предпринимательства открыто 655 детских садов за счет размещения госзаказа и своих собственных средств, при этом государство построило 246 детсадов.</w:t>
      </w:r>
    </w:p>
    <w:p w14:paraId="4C6E4CC4" w14:textId="77777777" w:rsidR="00B730E5" w:rsidRPr="004414D0" w:rsidRDefault="00B730E5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3E83D69E" w14:textId="77777777" w:rsidR="00200968" w:rsidRPr="004414D0" w:rsidRDefault="00200968" w:rsidP="00DF7788">
      <w:pPr>
        <w:pStyle w:val="1"/>
      </w:pPr>
      <w:bookmarkStart w:id="56" w:name="_Toc473497157"/>
      <w:bookmarkStart w:id="57" w:name="_Toc347388909"/>
      <w:r w:rsidRPr="004414D0">
        <w:t xml:space="preserve">ЧТО ТАКОЕ СОЦИАЛЬНОЕ ПРЕДПРИНИМАТЕЛЬСТВО И КАК МЫ БУДЕМ </w:t>
      </w:r>
      <w:r w:rsidR="00A42F36" w:rsidRPr="004414D0">
        <w:t>Е</w:t>
      </w:r>
      <w:r w:rsidR="00A42F36">
        <w:t>ГО</w:t>
      </w:r>
      <w:r w:rsidR="00A42F36" w:rsidRPr="004414D0">
        <w:t xml:space="preserve"> </w:t>
      </w:r>
      <w:r w:rsidRPr="004414D0">
        <w:t>РАЗВИВАТЬ?</w:t>
      </w:r>
      <w:bookmarkEnd w:id="56"/>
      <w:bookmarkEnd w:id="57"/>
    </w:p>
    <w:p w14:paraId="3CBF16B9" w14:textId="77777777" w:rsidR="00C62C5A" w:rsidRDefault="00331424" w:rsidP="00331424">
      <w:pPr>
        <w:widowControl w:val="0"/>
        <w:pBdr>
          <w:bottom w:val="single" w:sz="4" w:space="0" w:color="FFFFFF"/>
        </w:pBdr>
        <w:tabs>
          <w:tab w:val="num" w:pos="709"/>
        </w:tabs>
        <w:spacing w:after="12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00968" w:rsidRPr="004414D0">
        <w:rPr>
          <w:rFonts w:cs="Times New Roman"/>
          <w:sz w:val="28"/>
          <w:szCs w:val="28"/>
        </w:rPr>
        <w:t xml:space="preserve">Социальное предпринимательство – относительное новое для нашей страны явление, поэтому часто люди могут заблуждаться насчет некоторых </w:t>
      </w:r>
      <w:r w:rsidR="007103C8">
        <w:rPr>
          <w:rFonts w:cs="Times New Roman"/>
          <w:sz w:val="28"/>
          <w:szCs w:val="28"/>
        </w:rPr>
        <w:t xml:space="preserve">его </w:t>
      </w:r>
      <w:r w:rsidR="00200968" w:rsidRPr="004414D0">
        <w:rPr>
          <w:rFonts w:cs="Times New Roman"/>
          <w:sz w:val="28"/>
          <w:szCs w:val="28"/>
        </w:rPr>
        <w:t xml:space="preserve">аспектов. </w:t>
      </w:r>
    </w:p>
    <w:p w14:paraId="62CD35F3" w14:textId="09D778DA" w:rsidR="00200968" w:rsidRPr="004414D0" w:rsidRDefault="00200968" w:rsidP="00C62C5A">
      <w:pPr>
        <w:widowControl w:val="0"/>
        <w:pBdr>
          <w:bottom w:val="single" w:sz="4" w:space="0" w:color="FFFFFF"/>
        </w:pBdr>
        <w:tabs>
          <w:tab w:val="num" w:pos="709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Нельзя путать его с благотворительностью, которая должна быть бескорыстной и безвозмездной.</w:t>
      </w:r>
      <w:r w:rsidR="00331424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Социальное предпринимательство, в большинстве своем, это ведение бизнеса, направленное на удовлетворение социальных потребностей общества.</w:t>
      </w:r>
    </w:p>
    <w:p w14:paraId="759BA136" w14:textId="77777777" w:rsidR="00200968" w:rsidRDefault="00200968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lastRenderedPageBreak/>
        <w:t>Расширение социального предпринимательства в нашей стране будет достигаться за счет разв</w:t>
      </w:r>
      <w:r w:rsidR="00331424">
        <w:rPr>
          <w:rFonts w:cs="Times New Roman"/>
          <w:sz w:val="28"/>
          <w:szCs w:val="28"/>
        </w:rPr>
        <w:t>ития механизмов государственно</w:t>
      </w:r>
      <w:r w:rsidRPr="004414D0">
        <w:rPr>
          <w:rFonts w:cs="Times New Roman"/>
          <w:sz w:val="28"/>
          <w:szCs w:val="28"/>
        </w:rPr>
        <w:t>-частного партнерства в различных отраслях социальной сферы – в образовании, здравоохранени</w:t>
      </w:r>
      <w:r w:rsidR="00331424">
        <w:rPr>
          <w:rFonts w:cs="Times New Roman"/>
          <w:sz w:val="28"/>
          <w:szCs w:val="28"/>
        </w:rPr>
        <w:t>и, социальном обеспечении и др.</w:t>
      </w:r>
    </w:p>
    <w:p w14:paraId="1285BEE5" w14:textId="77777777" w:rsidR="00C348A7" w:rsidRPr="004414D0" w:rsidRDefault="00C348A7" w:rsidP="00331424">
      <w:pPr>
        <w:widowControl w:val="0"/>
        <w:pBdr>
          <w:bottom w:val="single" w:sz="4" w:space="0" w:color="FFFFFF"/>
        </w:pBdr>
        <w:tabs>
          <w:tab w:val="num" w:pos="90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EBE5480" w14:textId="77777777" w:rsidR="00200968" w:rsidRPr="004414D0" w:rsidRDefault="00200968" w:rsidP="00DF7788">
      <w:pPr>
        <w:pStyle w:val="1"/>
      </w:pPr>
      <w:bookmarkStart w:id="58" w:name="_Toc473497158"/>
      <w:bookmarkStart w:id="59" w:name="_Toc347388910"/>
      <w:r w:rsidRPr="004414D0">
        <w:t>КАКАЯ РОЛЬ ОТВОДИТСЯ ДЕНЕЖНО-КРЕДИТНОЙ И НАЛОГОВО-БЮДЖЕТНОЙ ПОЛИТИКЕ В ФОРМИРОВАНИИ НОВОЙ МОДЕЛИ РОСТА?</w:t>
      </w:r>
      <w:bookmarkEnd w:id="58"/>
      <w:bookmarkEnd w:id="59"/>
    </w:p>
    <w:p w14:paraId="16BCA12C" w14:textId="77777777" w:rsidR="00200968" w:rsidRPr="004414D0" w:rsidRDefault="00200968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 w:rsidRPr="004414D0">
        <w:rPr>
          <w:rFonts w:eastAsia="SimSun" w:cs="Times New Roman"/>
          <w:bCs/>
          <w:sz w:val="28"/>
          <w:szCs w:val="28"/>
          <w:lang w:eastAsia="zh-CN"/>
        </w:rPr>
        <w:t>В условиях замедления мировой экономики и низких цен на сырьевые товары</w:t>
      </w:r>
      <w:r w:rsidR="00964435">
        <w:rPr>
          <w:rFonts w:eastAsia="SimSun" w:cs="Times New Roman"/>
          <w:bCs/>
          <w:sz w:val="28"/>
          <w:szCs w:val="28"/>
          <w:lang w:eastAsia="zh-CN"/>
        </w:rPr>
        <w:t>,</w:t>
      </w:r>
      <w:r w:rsidRPr="004414D0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4414D0">
        <w:rPr>
          <w:rFonts w:eastAsia="SimSun" w:cs="Times New Roman"/>
          <w:b/>
          <w:bCs/>
          <w:sz w:val="28"/>
          <w:szCs w:val="28"/>
          <w:lang w:eastAsia="zh-CN"/>
        </w:rPr>
        <w:t>бюджетная политика</w:t>
      </w:r>
      <w:r w:rsidRPr="004414D0">
        <w:rPr>
          <w:rFonts w:eastAsia="SimSun" w:cs="Times New Roman"/>
          <w:bCs/>
          <w:sz w:val="28"/>
          <w:szCs w:val="28"/>
          <w:lang w:eastAsia="zh-CN"/>
        </w:rPr>
        <w:t xml:space="preserve"> будет направлена на сохранение устойчивости государственных финансов, жесткую экономию бюджетных средств и повышение эффективности государственных расходов.</w:t>
      </w:r>
    </w:p>
    <w:p w14:paraId="5D7FD366" w14:textId="77777777" w:rsidR="00200968" w:rsidRPr="004414D0" w:rsidRDefault="00200968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 w:rsidRPr="004414D0">
        <w:rPr>
          <w:rFonts w:eastAsia="SimSun" w:cs="Times New Roman"/>
          <w:bCs/>
          <w:sz w:val="28"/>
          <w:szCs w:val="28"/>
          <w:lang w:eastAsia="zh-CN"/>
        </w:rPr>
        <w:t xml:space="preserve">Новые подходы к бюджетной политике с учетом передового опыта ОЭСР и практики развитых стран в области бюджетного управления найдут </w:t>
      </w:r>
      <w:r w:rsidR="00964435" w:rsidRPr="004414D0">
        <w:rPr>
          <w:rFonts w:eastAsia="SimSun" w:cs="Times New Roman"/>
          <w:bCs/>
          <w:sz w:val="28"/>
          <w:szCs w:val="28"/>
          <w:lang w:eastAsia="zh-CN"/>
        </w:rPr>
        <w:t>отражени</w:t>
      </w:r>
      <w:r w:rsidR="00964435">
        <w:rPr>
          <w:rFonts w:eastAsia="SimSun" w:cs="Times New Roman"/>
          <w:bCs/>
          <w:sz w:val="28"/>
          <w:szCs w:val="28"/>
          <w:lang w:eastAsia="zh-CN"/>
        </w:rPr>
        <w:t>е</w:t>
      </w:r>
      <w:r w:rsidR="00964435" w:rsidRPr="004414D0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4414D0">
        <w:rPr>
          <w:rFonts w:eastAsia="SimSun" w:cs="Times New Roman"/>
          <w:bCs/>
          <w:sz w:val="28"/>
          <w:szCs w:val="28"/>
          <w:lang w:eastAsia="zh-CN"/>
        </w:rPr>
        <w:t>в разрабатываемом новом Бюджетном кодексе.</w:t>
      </w:r>
    </w:p>
    <w:p w14:paraId="0BDDD5A9" w14:textId="77777777" w:rsidR="00200968" w:rsidRPr="004414D0" w:rsidRDefault="00200968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 w:rsidRPr="004414D0">
        <w:rPr>
          <w:rFonts w:eastAsia="SimSun" w:cs="Times New Roman"/>
          <w:bCs/>
          <w:sz w:val="28"/>
          <w:szCs w:val="28"/>
          <w:lang w:eastAsia="zh-CN"/>
        </w:rPr>
        <w:t>В целях обеспечения сбалансированности государственных финансов и стабильности социально-экономического развития, продолжится решение задач, определенных Концепцией новой бюджетной политики:</w:t>
      </w:r>
    </w:p>
    <w:p w14:paraId="585A738F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обеспечение макроэкономической стабильности;</w:t>
      </w:r>
    </w:p>
    <w:p w14:paraId="21101383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концентрация бюджетных расходов на приоритетных направлениях социально-экономического развития;</w:t>
      </w:r>
    </w:p>
    <w:p w14:paraId="00C944E9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повышение эффективности использования бюджетных средств;</w:t>
      </w:r>
    </w:p>
    <w:p w14:paraId="44655A96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фискальная децентрализация;</w:t>
      </w:r>
    </w:p>
    <w:p w14:paraId="7F511251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эффективное использование средств Национального фонда;</w:t>
      </w:r>
    </w:p>
    <w:p w14:paraId="6438B352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снижение зависимости бюджета от нефтяных доходов.</w:t>
      </w:r>
    </w:p>
    <w:p w14:paraId="4B8E0CD8" w14:textId="33C601AF" w:rsidR="00200968" w:rsidRPr="004414D0" w:rsidRDefault="00200968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 w:rsidRPr="004414D0">
        <w:rPr>
          <w:rFonts w:eastAsia="SimSun" w:cs="Times New Roman"/>
          <w:bCs/>
          <w:sz w:val="28"/>
          <w:szCs w:val="28"/>
          <w:lang w:eastAsia="zh-CN"/>
        </w:rPr>
        <w:t xml:space="preserve">В рамках </w:t>
      </w:r>
      <w:r w:rsidRPr="004414D0">
        <w:rPr>
          <w:rFonts w:eastAsia="SimSun" w:cs="Times New Roman"/>
          <w:b/>
          <w:bCs/>
          <w:sz w:val="28"/>
          <w:szCs w:val="28"/>
          <w:lang w:eastAsia="zh-CN"/>
        </w:rPr>
        <w:t>налоговой политики</w:t>
      </w:r>
      <w:r w:rsidRPr="004414D0">
        <w:rPr>
          <w:rFonts w:eastAsia="SimSun" w:cs="Times New Roman"/>
          <w:bCs/>
          <w:sz w:val="28"/>
          <w:szCs w:val="28"/>
          <w:lang w:eastAsia="zh-CN"/>
        </w:rPr>
        <w:t xml:space="preserve"> будет продолжена работа по повышению экономической отдачи налоговой системы, в том числе </w:t>
      </w:r>
      <w:r w:rsidR="00964435">
        <w:rPr>
          <w:rFonts w:eastAsia="SimSun" w:cs="Times New Roman"/>
          <w:bCs/>
          <w:sz w:val="28"/>
          <w:szCs w:val="28"/>
          <w:lang w:eastAsia="zh-CN"/>
        </w:rPr>
        <w:t xml:space="preserve">по </w:t>
      </w:r>
      <w:r w:rsidRPr="004414D0">
        <w:rPr>
          <w:rFonts w:eastAsia="SimSun" w:cs="Times New Roman"/>
          <w:bCs/>
          <w:sz w:val="28"/>
          <w:szCs w:val="28"/>
          <w:lang w:eastAsia="zh-CN"/>
        </w:rPr>
        <w:t>устранению диспропорций и увеличению налогооблагаемой базы. Дальнейшее реформирование системы налогообложения предусматривает:</w:t>
      </w:r>
    </w:p>
    <w:p w14:paraId="238FA133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совершенствование механизмов взимания косвенных налогов, включая рассмотрение вопроса введения налога с продаж вместо налога на добавленную стоимость;</w:t>
      </w:r>
    </w:p>
    <w:p w14:paraId="5827D620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реформирование специальных налоговых режимов с обязательным в</w:t>
      </w:r>
      <w:r>
        <w:rPr>
          <w:rFonts w:eastAsia="SimSun" w:cs="Times New Roman"/>
          <w:bCs/>
          <w:sz w:val="28"/>
          <w:szCs w:val="28"/>
          <w:lang w:eastAsia="zh-CN"/>
        </w:rPr>
        <w:t>в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едением налогового учета доходов и расходов;</w:t>
      </w:r>
    </w:p>
    <w:p w14:paraId="0B4E7719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совершенствование системы налогообложения недропользователей;</w:t>
      </w:r>
    </w:p>
    <w:p w14:paraId="5C3BBC04" w14:textId="77777777" w:rsidR="00200968" w:rsidRPr="004414D0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>отмену неэффективных налоговых льгот и норм, противоречащих правилам Всемирной Торговой Организации;</w:t>
      </w:r>
    </w:p>
    <w:p w14:paraId="7AA8DFA8" w14:textId="77777777" w:rsidR="00200968" w:rsidRDefault="0096443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-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t xml:space="preserve">решение отдельных вопросов по плате за эмиссии в окружающую </w:t>
      </w:r>
      <w:r w:rsidR="00200968" w:rsidRPr="004414D0">
        <w:rPr>
          <w:rFonts w:eastAsia="SimSun" w:cs="Times New Roman"/>
          <w:bCs/>
          <w:sz w:val="28"/>
          <w:szCs w:val="28"/>
          <w:lang w:eastAsia="zh-CN"/>
        </w:rPr>
        <w:lastRenderedPageBreak/>
        <w:t>среду и др.</w:t>
      </w:r>
    </w:p>
    <w:p w14:paraId="3B993A0D" w14:textId="77777777" w:rsidR="00200968" w:rsidRDefault="00200968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28"/>
          <w:szCs w:val="28"/>
          <w:lang w:eastAsia="zh-CN"/>
        </w:rPr>
      </w:pPr>
      <w:r w:rsidRPr="004414D0">
        <w:rPr>
          <w:rFonts w:eastAsia="SimSun" w:cs="Times New Roman"/>
          <w:bCs/>
          <w:sz w:val="28"/>
          <w:szCs w:val="28"/>
          <w:lang w:eastAsia="zh-CN"/>
        </w:rPr>
        <w:t>Будет продолжена работа по совершенствованию акцизной политики и повышению конкурентоспособности налогового законодательства Республики Казахстан в условиях Евразийского экономического союза и вступления Казахстана в ВТО.</w:t>
      </w:r>
    </w:p>
    <w:p w14:paraId="0054CEAE" w14:textId="77777777" w:rsidR="00B730E5" w:rsidRPr="00C348A7" w:rsidRDefault="00B730E5" w:rsidP="00096F20">
      <w:pPr>
        <w:widowControl w:val="0"/>
        <w:pBdr>
          <w:bottom w:val="single" w:sz="4" w:space="7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SimSun" w:cs="Times New Roman"/>
          <w:bCs/>
          <w:sz w:val="10"/>
          <w:szCs w:val="28"/>
          <w:lang w:eastAsia="zh-CN"/>
        </w:rPr>
      </w:pPr>
    </w:p>
    <w:p w14:paraId="5089A767" w14:textId="77777777" w:rsidR="00200968" w:rsidRPr="004414D0" w:rsidRDefault="00200968" w:rsidP="00DF7788">
      <w:pPr>
        <w:pStyle w:val="1"/>
      </w:pPr>
      <w:bookmarkStart w:id="60" w:name="_Toc473497159"/>
      <w:bookmarkStart w:id="61" w:name="_Toc347388911"/>
      <w:r w:rsidRPr="004414D0">
        <w:t>В ЧЕМ ЗАКЛЮЧАЕТСЯ ОПТИМИЗАЦИЯ НАЛОГОВО-БЮДЖЕТНОЙ СФЕРЫ?</w:t>
      </w:r>
      <w:bookmarkEnd w:id="60"/>
      <w:bookmarkEnd w:id="61"/>
    </w:p>
    <w:p w14:paraId="4BE7EB1E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Основными задачами среднесрочной фискальной политики являются:</w:t>
      </w:r>
    </w:p>
    <w:p w14:paraId="1B33B7D1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- стабилизация активов Национального фонда и недопущение его сокращения;</w:t>
      </w:r>
    </w:p>
    <w:p w14:paraId="2A1F7F3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- обеспечение сбалансированности бюджета;</w:t>
      </w:r>
    </w:p>
    <w:p w14:paraId="155FC329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- снижение зависимости бюджета от нефтяных доходов.</w:t>
      </w:r>
    </w:p>
    <w:p w14:paraId="15CECA7F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Политика использования Национального фонда в средне и долгосрочной перспективе будет направлена на сокращение его использования для финансирования расходов бюджета.</w:t>
      </w:r>
    </w:p>
    <w:p w14:paraId="393B325E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В соответствии с новой Концепцией формирования и использования Национального фонда, принятой в декабре прошлого года, размер гарантированного трансферта будет поэтапно</w:t>
      </w:r>
      <w:r w:rsidR="0092532F">
        <w:rPr>
          <w:rFonts w:cs="Times New Roman"/>
          <w:color w:val="000000"/>
          <w:sz w:val="28"/>
          <w:szCs w:val="28"/>
        </w:rPr>
        <w:t>,</w:t>
      </w:r>
      <w:r w:rsidRPr="004414D0">
        <w:rPr>
          <w:rFonts w:cs="Times New Roman"/>
          <w:color w:val="000000"/>
          <w:sz w:val="28"/>
          <w:szCs w:val="28"/>
        </w:rPr>
        <w:t xml:space="preserve"> </w:t>
      </w:r>
      <w:r w:rsidR="0092532F" w:rsidRPr="004414D0">
        <w:rPr>
          <w:rFonts w:cs="Times New Roman"/>
          <w:color w:val="000000"/>
          <w:sz w:val="28"/>
          <w:szCs w:val="28"/>
        </w:rPr>
        <w:t>в течение 2018-2019 годов</w:t>
      </w:r>
      <w:r w:rsidR="0092532F">
        <w:rPr>
          <w:rFonts w:cs="Times New Roman"/>
          <w:color w:val="000000"/>
          <w:sz w:val="28"/>
          <w:szCs w:val="28"/>
        </w:rPr>
        <w:t>,</w:t>
      </w:r>
      <w:r w:rsidR="0092532F" w:rsidRPr="004414D0">
        <w:rPr>
          <w:rFonts w:cs="Times New Roman"/>
          <w:color w:val="000000"/>
          <w:sz w:val="28"/>
          <w:szCs w:val="28"/>
        </w:rPr>
        <w:t xml:space="preserve"> </w:t>
      </w:r>
      <w:r w:rsidR="00BE22C6">
        <w:rPr>
          <w:rFonts w:cs="Times New Roman"/>
          <w:color w:val="000000"/>
          <w:sz w:val="28"/>
          <w:szCs w:val="28"/>
        </w:rPr>
        <w:t xml:space="preserve">сокращен </w:t>
      </w:r>
      <w:r w:rsidR="0092532F" w:rsidRPr="00331424">
        <w:rPr>
          <w:rFonts w:cs="Times New Roman"/>
          <w:color w:val="000000"/>
          <w:sz w:val="28"/>
          <w:szCs w:val="28"/>
        </w:rPr>
        <w:t>до 2 трлн.</w:t>
      </w:r>
      <w:r w:rsidR="00BE22C6">
        <w:rPr>
          <w:rFonts w:cs="Times New Roman"/>
          <w:color w:val="000000"/>
          <w:sz w:val="28"/>
          <w:szCs w:val="28"/>
        </w:rPr>
        <w:t xml:space="preserve"> </w:t>
      </w:r>
      <w:r w:rsidRPr="004414D0">
        <w:rPr>
          <w:rFonts w:cs="Times New Roman"/>
          <w:color w:val="000000"/>
          <w:sz w:val="28"/>
          <w:szCs w:val="28"/>
        </w:rPr>
        <w:t>тенге с 2020 года.</w:t>
      </w:r>
    </w:p>
    <w:p w14:paraId="2F081DE3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 xml:space="preserve">Сокращение размера трансфертов из Национального фонда накладывает </w:t>
      </w:r>
      <w:r w:rsidR="00136A1C">
        <w:rPr>
          <w:rFonts w:cs="Times New Roman"/>
          <w:color w:val="000000"/>
          <w:sz w:val="28"/>
          <w:szCs w:val="28"/>
        </w:rPr>
        <w:t xml:space="preserve">на государственную казну </w:t>
      </w:r>
      <w:r w:rsidRPr="004414D0">
        <w:rPr>
          <w:rFonts w:cs="Times New Roman"/>
          <w:color w:val="000000"/>
          <w:sz w:val="28"/>
          <w:szCs w:val="28"/>
        </w:rPr>
        <w:t>финансовые ограничения. Поэтому сбалансированность бюджета будет обеспечиваться за счет принятия мер по укреплению доходной части и оптимизации и рационализации расходов.</w:t>
      </w:r>
    </w:p>
    <w:p w14:paraId="656F49D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>В рамках налоговой политики будут приниматься меры по стимулированию роста доходов от ненефтяного сектора.</w:t>
      </w:r>
    </w:p>
    <w:p w14:paraId="79713FD4" w14:textId="77777777" w:rsidR="00200968" w:rsidRPr="004414D0" w:rsidRDefault="00136A1C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Важными направлениями</w:t>
      </w:r>
      <w:r w:rsidR="00200968" w:rsidRPr="004414D0">
        <w:rPr>
          <w:rFonts w:cs="Times New Roman"/>
          <w:color w:val="000000"/>
          <w:sz w:val="28"/>
          <w:szCs w:val="28"/>
        </w:rPr>
        <w:t xml:space="preserve"> проводимой оптимизации бюджетных расходов является повышение эффективности реализации программы индустриального развития, мер субсидирования и передача предприятий с госучастием в конкурентную среду.</w:t>
      </w:r>
    </w:p>
    <w:p w14:paraId="2A43EBCF" w14:textId="77777777" w:rsidR="00C62C5A" w:rsidRDefault="00331424" w:rsidP="00331424">
      <w:pPr>
        <w:widowControl w:val="0"/>
        <w:pBdr>
          <w:bottom w:val="single" w:sz="4" w:space="31" w:color="FFFFFF"/>
        </w:pBdr>
        <w:tabs>
          <w:tab w:val="num" w:pos="709"/>
        </w:tabs>
        <w:spacing w:after="12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200968" w:rsidRPr="004414D0">
        <w:rPr>
          <w:rFonts w:cs="Times New Roman"/>
          <w:color w:val="000000"/>
          <w:sz w:val="28"/>
          <w:szCs w:val="28"/>
        </w:rPr>
        <w:t>В целях обеспечения сбалансированности бюджета и снижения зависимости республиканского бюджета от нефтяных доходов</w:t>
      </w:r>
      <w:r w:rsidR="00200968" w:rsidRPr="004414D0">
        <w:rPr>
          <w:rFonts w:cs="Times New Roman"/>
          <w:color w:val="000000"/>
          <w:sz w:val="28"/>
          <w:szCs w:val="28"/>
        </w:rPr>
        <w:br/>
        <w:t>бюджетная политика будет формироваться исходя из постепенного снижения ненефтяного дефицита в 2020 году до 7,0% и в 2025 году до 6,0% к ВВП.</w:t>
      </w:r>
      <w:r w:rsidR="00136A1C">
        <w:rPr>
          <w:rFonts w:cs="Times New Roman"/>
          <w:color w:val="000000"/>
          <w:sz w:val="28"/>
          <w:szCs w:val="28"/>
        </w:rPr>
        <w:t xml:space="preserve"> </w:t>
      </w:r>
    </w:p>
    <w:p w14:paraId="22C03BC7" w14:textId="77777777" w:rsidR="00C62C5A" w:rsidRDefault="00C62C5A" w:rsidP="00331424">
      <w:pPr>
        <w:widowControl w:val="0"/>
        <w:pBdr>
          <w:bottom w:val="single" w:sz="4" w:space="31" w:color="FFFFFF"/>
        </w:pBdr>
        <w:tabs>
          <w:tab w:val="num" w:pos="709"/>
        </w:tabs>
        <w:spacing w:after="120" w:line="240" w:lineRule="auto"/>
        <w:jc w:val="both"/>
        <w:rPr>
          <w:rFonts w:cs="Times New Roman"/>
          <w:color w:val="000000"/>
          <w:sz w:val="28"/>
          <w:szCs w:val="28"/>
        </w:rPr>
      </w:pPr>
    </w:p>
    <w:p w14:paraId="08AAB017" w14:textId="0ABA28E9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num" w:pos="709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t xml:space="preserve">Достижение </w:t>
      </w:r>
      <w:r w:rsidR="00136A1C">
        <w:rPr>
          <w:rFonts w:cs="Times New Roman"/>
          <w:color w:val="000000"/>
          <w:sz w:val="28"/>
          <w:szCs w:val="28"/>
        </w:rPr>
        <w:t xml:space="preserve">данных </w:t>
      </w:r>
      <w:r w:rsidRPr="004414D0">
        <w:rPr>
          <w:rFonts w:cs="Times New Roman"/>
          <w:color w:val="000000"/>
          <w:sz w:val="28"/>
          <w:szCs w:val="28"/>
        </w:rPr>
        <w:t>целевых значений будет обеспечиваться за счет гибкого управления дефицитом бюджета и правительственным заимствованием.</w:t>
      </w:r>
    </w:p>
    <w:p w14:paraId="17321070" w14:textId="77777777" w:rsidR="00200968" w:rsidRPr="004414D0" w:rsidRDefault="00200968" w:rsidP="0033142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414D0">
        <w:rPr>
          <w:rFonts w:cs="Times New Roman"/>
          <w:color w:val="000000"/>
          <w:sz w:val="28"/>
          <w:szCs w:val="28"/>
        </w:rPr>
        <w:lastRenderedPageBreak/>
        <w:t>В республиканском бюджете на 2017-2019 годы запланировано снижение дефицита бюджета с 1,2% к ВВП в 2017 году</w:t>
      </w:r>
      <w:r w:rsidR="00331424">
        <w:rPr>
          <w:rFonts w:cs="Times New Roman"/>
          <w:color w:val="000000"/>
          <w:sz w:val="28"/>
          <w:szCs w:val="28"/>
        </w:rPr>
        <w:t xml:space="preserve"> до 1% к ВВП</w:t>
      </w:r>
      <w:r w:rsidR="00331424">
        <w:rPr>
          <w:rFonts w:cs="Times New Roman"/>
          <w:color w:val="000000"/>
          <w:sz w:val="28"/>
          <w:szCs w:val="28"/>
        </w:rPr>
        <w:br/>
        <w:t>в 2018-2019 годах.</w:t>
      </w:r>
    </w:p>
    <w:p w14:paraId="76AD675C" w14:textId="77777777" w:rsidR="00200968" w:rsidRPr="004414D0" w:rsidRDefault="00200968" w:rsidP="00DF7788">
      <w:pPr>
        <w:pStyle w:val="1"/>
      </w:pPr>
      <w:bookmarkStart w:id="62" w:name="_Toc473497160"/>
      <w:bookmarkStart w:id="63" w:name="_Toc347388912"/>
      <w:r w:rsidRPr="004414D0">
        <w:t>КАКОВЫ ОСНОВНЫЕ НАПРАВЛЕНИЯ ДЕНЕЖНО-КРЕДИТНОЙ ПОЛИТИКИ И ФИНАНСОВОГО СЕКТОРА?</w:t>
      </w:r>
      <w:bookmarkEnd w:id="62"/>
      <w:bookmarkEnd w:id="63"/>
    </w:p>
    <w:p w14:paraId="4E3B78BB" w14:textId="77777777" w:rsidR="000F13A7" w:rsidRDefault="00200968" w:rsidP="00096F20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414D0">
        <w:rPr>
          <w:rFonts w:eastAsia="Times New Roman" w:cs="Times New Roman"/>
          <w:b/>
          <w:sz w:val="28"/>
          <w:szCs w:val="28"/>
          <w:lang w:eastAsia="ru-RU"/>
        </w:rPr>
        <w:t>Основной целью денежно-кредитной политики</w:t>
      </w:r>
      <w:r w:rsidR="00331424">
        <w:rPr>
          <w:rFonts w:eastAsia="Times New Roman" w:cs="Times New Roman"/>
          <w:sz w:val="28"/>
          <w:szCs w:val="28"/>
          <w:lang w:eastAsia="ru-RU"/>
        </w:rPr>
        <w:t xml:space="preserve"> является </w:t>
      </w:r>
      <w:r w:rsidRPr="004414D0">
        <w:rPr>
          <w:rFonts w:eastAsia="Times New Roman" w:cs="Times New Roman"/>
          <w:sz w:val="28"/>
          <w:szCs w:val="28"/>
          <w:lang w:eastAsia="ru-RU"/>
        </w:rPr>
        <w:t>обеспечение стабильности цен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и снижение целевого коридора по инфляции с </w:t>
      </w:r>
      <w:r w:rsidRPr="004414D0">
        <w:rPr>
          <w:rFonts w:eastAsia="Calibri" w:cs="Times New Roman"/>
          <w:b/>
          <w:sz w:val="28"/>
          <w:szCs w:val="28"/>
          <w:lang w:eastAsia="ru-RU"/>
        </w:rPr>
        <w:t>6,0-8,0 %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в </w:t>
      </w:r>
      <w:r w:rsidRPr="004414D0">
        <w:rPr>
          <w:rFonts w:eastAsia="Calibri" w:cs="Times New Roman"/>
          <w:b/>
          <w:sz w:val="28"/>
          <w:szCs w:val="28"/>
          <w:lang w:eastAsia="ru-RU"/>
        </w:rPr>
        <w:t>2017 году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414D0">
        <w:rPr>
          <w:rFonts w:eastAsia="Times New Roman" w:cs="Times New Roman"/>
          <w:sz w:val="28"/>
          <w:szCs w:val="28"/>
          <w:lang w:eastAsia="ru-RU"/>
        </w:rPr>
        <w:t xml:space="preserve">до </w:t>
      </w:r>
      <w:r w:rsidRPr="004414D0">
        <w:rPr>
          <w:rFonts w:eastAsia="Times New Roman" w:cs="Times New Roman"/>
          <w:b/>
          <w:sz w:val="28"/>
          <w:szCs w:val="28"/>
          <w:lang w:eastAsia="ru-RU"/>
        </w:rPr>
        <w:t>3,0-4,0 % в среднесрочной перспективе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. </w:t>
      </w:r>
    </w:p>
    <w:p w14:paraId="756329FB" w14:textId="5A9375D3" w:rsidR="00200968" w:rsidRPr="004414D0" w:rsidRDefault="00EB5600" w:rsidP="00096F20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Для этого</w:t>
      </w:r>
      <w:r w:rsidR="00200968" w:rsidRPr="004414D0">
        <w:rPr>
          <w:rFonts w:eastAsia="Calibri" w:cs="Times New Roman"/>
          <w:sz w:val="28"/>
          <w:szCs w:val="28"/>
          <w:lang w:eastAsia="ru-RU"/>
        </w:rPr>
        <w:t xml:space="preserve"> Национальным  банком е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жегодно будут формироваться основные направления денежно-кредитной политики с учетом ситуации на внутреннем рынке и конъюнктуры на внешних финансовых и товарных рынках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33142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200968" w:rsidRPr="004414D0">
        <w:rPr>
          <w:rFonts w:eastAsia="Times New Roman" w:cs="Times New Roman"/>
          <w:sz w:val="28"/>
          <w:szCs w:val="28"/>
          <w:lang w:eastAsia="ru-RU"/>
        </w:rPr>
        <w:t>устанавливаться целевой ориентир по инфляции.</w:t>
      </w:r>
    </w:p>
    <w:p w14:paraId="784E823C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>Основной задачей денежно-кредитной политики в среднесрочном периоде будет восстановление доверия к тенге и построение тенговой кривой доходности для эффективного функционирования процентного канала.</w:t>
      </w:r>
    </w:p>
    <w:p w14:paraId="76E721F8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414D0">
        <w:rPr>
          <w:rFonts w:eastAsia="Calibri" w:cs="Times New Roman"/>
          <w:sz w:val="28"/>
          <w:szCs w:val="28"/>
          <w:lang w:eastAsia="ru-RU"/>
        </w:rPr>
        <w:t xml:space="preserve">Основные направления </w:t>
      </w:r>
      <w:r w:rsidRPr="004414D0">
        <w:rPr>
          <w:rFonts w:eastAsia="Calibri" w:cs="Times New Roman"/>
          <w:b/>
          <w:sz w:val="28"/>
          <w:szCs w:val="28"/>
          <w:lang w:eastAsia="ru-RU"/>
        </w:rPr>
        <w:t>развития финансового сектора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и повышения его устойчивости на долгосрочную перспективу определены в Концепции развития финансового сектора Республики Казахстан до 2030 года, в котором одной из ключевых задач будет оставаться оздоровление качества ссудного портфеля банковского сектора путем снижения доли неработающих займов.</w:t>
      </w:r>
    </w:p>
    <w:p w14:paraId="1C0F0FC5" w14:textId="77777777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6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 xml:space="preserve">Также в реализацию послания Главы государства будет </w:t>
      </w:r>
      <w:r w:rsidRPr="004414D0">
        <w:rPr>
          <w:rFonts w:eastAsia="Calibri" w:cs="Times New Roman"/>
          <w:b/>
          <w:sz w:val="28"/>
          <w:szCs w:val="28"/>
        </w:rPr>
        <w:t>ускорена расчистка балансов банков от плохих кредитов и при необходимости проведение докапитализации банков со стороны акционеров</w:t>
      </w:r>
      <w:r w:rsidRPr="004414D0">
        <w:rPr>
          <w:rFonts w:eastAsia="Calibri" w:cs="Times New Roman"/>
          <w:sz w:val="28"/>
          <w:szCs w:val="28"/>
        </w:rPr>
        <w:t>. С этой целью Национальный Банк выработает новые механизмы надзорного процесса и регуляторной оценки, и исключит формализм надзорного реагирования.</w:t>
      </w:r>
    </w:p>
    <w:p w14:paraId="08DCC8F8" w14:textId="77777777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6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414D0">
        <w:rPr>
          <w:rFonts w:eastAsia="Calibri" w:cs="Times New Roman"/>
          <w:sz w:val="28"/>
          <w:szCs w:val="28"/>
          <w:lang w:eastAsia="ru-RU"/>
        </w:rPr>
        <w:t xml:space="preserve">В целях обеспечения стабильности </w:t>
      </w:r>
      <w:r w:rsidRPr="004414D0">
        <w:rPr>
          <w:rFonts w:eastAsia="Calibri" w:cs="Times New Roman"/>
          <w:b/>
          <w:sz w:val="28"/>
          <w:szCs w:val="28"/>
          <w:lang w:eastAsia="ru-RU"/>
        </w:rPr>
        <w:t>финансового сектора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будет продолжено выявление, оценка, </w:t>
      </w:r>
      <w:r w:rsidR="00EB5600">
        <w:rPr>
          <w:rFonts w:eastAsia="Calibri" w:cs="Times New Roman"/>
          <w:sz w:val="28"/>
          <w:szCs w:val="28"/>
          <w:lang w:eastAsia="ru-RU"/>
        </w:rPr>
        <w:t xml:space="preserve">а также </w:t>
      </w:r>
      <w:r w:rsidRPr="004414D0">
        <w:rPr>
          <w:rFonts w:eastAsia="Calibri" w:cs="Times New Roman"/>
          <w:sz w:val="28"/>
          <w:szCs w:val="28"/>
          <w:lang w:eastAsia="ru-RU"/>
        </w:rPr>
        <w:t>минимизация системных рисков и угроз для нормального функционирования финансовой системы</w:t>
      </w:r>
      <w:r w:rsidR="00EB5600">
        <w:rPr>
          <w:rFonts w:eastAsia="Calibri" w:cs="Times New Roman"/>
          <w:sz w:val="28"/>
          <w:szCs w:val="28"/>
          <w:lang w:eastAsia="ru-RU"/>
        </w:rPr>
        <w:t>. Будет усовершенствована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 </w:t>
      </w:r>
      <w:r w:rsidR="00EB5600" w:rsidRPr="004414D0">
        <w:rPr>
          <w:rFonts w:eastAsia="Calibri" w:cs="Times New Roman"/>
          <w:sz w:val="28"/>
          <w:szCs w:val="28"/>
          <w:lang w:eastAsia="ru-RU"/>
        </w:rPr>
        <w:t>практик</w:t>
      </w:r>
      <w:r w:rsidR="00EB5600">
        <w:rPr>
          <w:rFonts w:eastAsia="Calibri" w:cs="Times New Roman"/>
          <w:sz w:val="28"/>
          <w:szCs w:val="28"/>
          <w:lang w:eastAsia="ru-RU"/>
        </w:rPr>
        <w:t>а</w:t>
      </w:r>
      <w:r w:rsidR="00EB5600" w:rsidRPr="004414D0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414D0">
        <w:rPr>
          <w:rFonts w:eastAsia="Calibri" w:cs="Times New Roman"/>
          <w:sz w:val="28"/>
          <w:szCs w:val="28"/>
          <w:lang w:eastAsia="ru-RU"/>
        </w:rPr>
        <w:t xml:space="preserve">макропруденциального регулирования. </w:t>
      </w:r>
    </w:p>
    <w:p w14:paraId="191681C0" w14:textId="77777777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6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 xml:space="preserve">Продолжится </w:t>
      </w:r>
      <w:r w:rsidRPr="004414D0">
        <w:rPr>
          <w:rFonts w:eastAsia="Calibri" w:cs="Times New Roman"/>
          <w:b/>
          <w:sz w:val="28"/>
          <w:szCs w:val="28"/>
        </w:rPr>
        <w:t>дальнейшая реформа фондового рынка</w:t>
      </w:r>
      <w:r w:rsidRPr="004414D0">
        <w:rPr>
          <w:rFonts w:eastAsia="Calibri" w:cs="Times New Roman"/>
          <w:sz w:val="28"/>
          <w:szCs w:val="28"/>
        </w:rPr>
        <w:t>. С этой целью Национальный Банк совместно с Правительством разработают комплекс мер, направленный на активизацию отечественного фондового рынка через упрощение правил его работы и создание механизма стимулирования выхода на фондовый рынок компаний.</w:t>
      </w:r>
    </w:p>
    <w:p w14:paraId="0F7C6A4F" w14:textId="77777777" w:rsidR="00200968" w:rsidRPr="004414D0" w:rsidRDefault="00200968" w:rsidP="00DF7788">
      <w:pPr>
        <w:pStyle w:val="1"/>
      </w:pPr>
      <w:bookmarkStart w:id="64" w:name="_Toc473497161"/>
      <w:bookmarkStart w:id="65" w:name="_Toc347388913"/>
      <w:r w:rsidRPr="004414D0">
        <w:t>КАК БУДЕТ РАЗВИВАТЬСЯ ФИНАНСОВЫЙ СЕКТОР?</w:t>
      </w:r>
      <w:bookmarkEnd w:id="64"/>
      <w:bookmarkEnd w:id="65"/>
    </w:p>
    <w:p w14:paraId="1764AE54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Политика развития финансового сектора должна будет направлена на антиинфляционные меры, активизацию отечественного фондового рынка и </w:t>
      </w:r>
      <w:r w:rsidRPr="000F13A7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ускорение расчистки балансов банков от плохих кредитов. </w:t>
      </w:r>
    </w:p>
    <w:p w14:paraId="0C8084A4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>В настоящее время ситуация с неработающими займами банков (NPL), которые на 1 января 2017 года снизились до 6,7% от ссудного портфеля, находится под постоянным контролем Национального Банка.</w:t>
      </w:r>
    </w:p>
    <w:p w14:paraId="396D3CEE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Важно отметить, что Национальным Банком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будет усилен надзорный процесс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 путем внедрения риск-ориентированного надзора. Также запланировано проведение более глубокой и тщательной диагностики ссудного портфеля, в т.ч. с использованием лучших международных подходов и практик (Asset Quality Review).</w:t>
      </w:r>
    </w:p>
    <w:p w14:paraId="2EC73687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Результаты позволят оценить уровень имеющихся рисков в банковском секторе, в том числе состояние банковских активов, платежеспособность банков и степень их устойчивости, а также выстроить необходимые корректирующие надзорные действия, включая оздоровление и обеспечение докапитализации, источником которых должны стать средства акционеров/инвесторов. </w:t>
      </w:r>
    </w:p>
    <w:p w14:paraId="2B839822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Для массового развития предпринимательства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ставки кредитования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 банков должны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снижаться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, сделать так, чтобы они были доступными для каждого. </w:t>
      </w:r>
    </w:p>
    <w:p w14:paraId="727027F1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Другие секторы финансового рынка тоже должны развиваться, нужно дать возможность населению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вкладывать свои сбережения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 в различные виды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ценных бумаг</w:t>
      </w:r>
      <w:r w:rsidRPr="000F13A7">
        <w:rPr>
          <w:rFonts w:eastAsia="Times New Roman" w:cs="Times New Roman"/>
          <w:sz w:val="28"/>
          <w:szCs w:val="28"/>
          <w:lang w:eastAsia="ru-RU"/>
        </w:rPr>
        <w:t>.</w:t>
      </w:r>
    </w:p>
    <w:p w14:paraId="53B92F5A" w14:textId="77777777" w:rsidR="000F13A7" w:rsidRPr="000F13A7" w:rsidRDefault="000F13A7" w:rsidP="000F13A7">
      <w:pPr>
        <w:widowControl w:val="0"/>
        <w:pBdr>
          <w:bottom w:val="single" w:sz="4" w:space="31" w:color="FFFFFF"/>
        </w:pBdr>
        <w:tabs>
          <w:tab w:val="num" w:pos="900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13A7">
        <w:rPr>
          <w:rFonts w:eastAsia="Times New Roman" w:cs="Times New Roman"/>
          <w:sz w:val="28"/>
          <w:szCs w:val="28"/>
          <w:lang w:eastAsia="ru-RU"/>
        </w:rPr>
        <w:t xml:space="preserve">Также, в Казахстане будет развиваться потенциал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страхования жизни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. Для этого Национальный Банк совместно с Правительством будет </w:t>
      </w:r>
      <w:r w:rsidRPr="000F13A7">
        <w:rPr>
          <w:rFonts w:eastAsia="Times New Roman" w:cs="Times New Roman"/>
          <w:b/>
          <w:sz w:val="28"/>
          <w:szCs w:val="28"/>
          <w:lang w:eastAsia="ru-RU"/>
        </w:rPr>
        <w:t>прорабатывать план</w:t>
      </w:r>
      <w:r w:rsidRPr="000F13A7">
        <w:rPr>
          <w:rFonts w:eastAsia="Times New Roman" w:cs="Times New Roman"/>
          <w:sz w:val="28"/>
          <w:szCs w:val="28"/>
          <w:lang w:eastAsia="ru-RU"/>
        </w:rPr>
        <w:t xml:space="preserve"> по стимулированию и развитию страхования жизни.</w:t>
      </w:r>
    </w:p>
    <w:p w14:paraId="102980F2" w14:textId="77777777" w:rsidR="00200968" w:rsidRPr="001F3239" w:rsidRDefault="00200968" w:rsidP="00C62C5A">
      <w:pPr>
        <w:pStyle w:val="1"/>
        <w:spacing w:after="60"/>
      </w:pPr>
      <w:bookmarkStart w:id="66" w:name="_Toc473497162"/>
      <w:bookmarkStart w:id="67" w:name="_Toc347388914"/>
      <w:r w:rsidRPr="001F3239">
        <w:t>ЧТО БУДЕТ С НАЦИОНАЛЬНЫМ ФОНДОМ?</w:t>
      </w:r>
      <w:bookmarkEnd w:id="66"/>
      <w:bookmarkEnd w:id="67"/>
    </w:p>
    <w:p w14:paraId="23446BA1" w14:textId="77777777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Предыдущая Концепция формирования и использования средств Национального фонда была ориентирована на гарантированный трансферт в размере 8 млрд. долларов США и была рассчитана </w:t>
      </w:r>
      <w:r w:rsidR="008518B4">
        <w:rPr>
          <w:rFonts w:cs="Times New Roman"/>
          <w:sz w:val="28"/>
          <w:szCs w:val="28"/>
        </w:rPr>
        <w:t>в условиях</w:t>
      </w:r>
      <w:r w:rsidR="008518B4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высоких цен на нефть.</w:t>
      </w:r>
    </w:p>
    <w:p w14:paraId="12E1BD4F" w14:textId="77777777" w:rsidR="00331424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декабре прошлого года Глава государства утвердил новую Концепцию формирования и использования средств Национального фонда.</w:t>
      </w:r>
      <w:r w:rsidR="00BC42A3">
        <w:rPr>
          <w:rFonts w:cs="Times New Roman"/>
          <w:sz w:val="28"/>
          <w:szCs w:val="28"/>
        </w:rPr>
        <w:t xml:space="preserve"> Она направлена на совершенствование управления Нацфондом, его пополнение и сохранение активов для будущих поколений.</w:t>
      </w:r>
    </w:p>
    <w:p w14:paraId="79282D8D" w14:textId="77777777" w:rsidR="00331424" w:rsidRDefault="00BC42A3" w:rsidP="0033142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200968" w:rsidRPr="004414D0">
        <w:rPr>
          <w:rFonts w:cs="Times New Roman"/>
          <w:sz w:val="28"/>
          <w:szCs w:val="28"/>
        </w:rPr>
        <w:t>овой Концепцией определены дополнительные источники пополнения Национального фонда</w:t>
      </w:r>
      <w:r>
        <w:rPr>
          <w:rFonts w:cs="Times New Roman"/>
          <w:sz w:val="28"/>
          <w:szCs w:val="28"/>
        </w:rPr>
        <w:t>,</w:t>
      </w:r>
      <w:r w:rsidR="00200968" w:rsidRPr="004414D0">
        <w:rPr>
          <w:rFonts w:cs="Times New Roman"/>
          <w:sz w:val="28"/>
          <w:szCs w:val="28"/>
        </w:rPr>
        <w:t xml:space="preserve"> такие как поступления от приватизации республиканской собственности и субъектов квазигосударственного сектора.</w:t>
      </w:r>
    </w:p>
    <w:p w14:paraId="156880B9" w14:textId="77777777" w:rsidR="00331424" w:rsidRDefault="00200968" w:rsidP="0033142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Использование </w:t>
      </w:r>
      <w:r w:rsidR="00BC42A3">
        <w:rPr>
          <w:rFonts w:cs="Times New Roman"/>
          <w:sz w:val="28"/>
          <w:szCs w:val="28"/>
        </w:rPr>
        <w:t xml:space="preserve">средств  </w:t>
      </w:r>
      <w:r w:rsidRPr="004414D0">
        <w:rPr>
          <w:rFonts w:cs="Times New Roman"/>
          <w:sz w:val="28"/>
          <w:szCs w:val="28"/>
        </w:rPr>
        <w:t xml:space="preserve">совершенствуется за счет уменьшения размера гарантированного трансферта в республиканский бюджет с текущих 2 880 </w:t>
      </w:r>
      <w:r w:rsidRPr="004414D0">
        <w:rPr>
          <w:rFonts w:cs="Times New Roman"/>
          <w:sz w:val="28"/>
          <w:szCs w:val="28"/>
        </w:rPr>
        <w:lastRenderedPageBreak/>
        <w:t>млрд.</w:t>
      </w:r>
      <w:r w:rsidR="00BC42A3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тенге до 2 000 млрд.</w:t>
      </w:r>
      <w:r w:rsidR="00BC42A3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тенге к 2020 году и фиксирование его на этом уровне в тенге.</w:t>
      </w:r>
    </w:p>
    <w:p w14:paraId="651EEE7B" w14:textId="77777777" w:rsidR="00331424" w:rsidRDefault="00200968" w:rsidP="0033142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целях повышения доходности, </w:t>
      </w:r>
      <w:r w:rsidR="00BC42A3" w:rsidRPr="004414D0">
        <w:rPr>
          <w:rFonts w:cs="Times New Roman"/>
          <w:sz w:val="28"/>
          <w:szCs w:val="28"/>
        </w:rPr>
        <w:t>ввод</w:t>
      </w:r>
      <w:r w:rsidR="00BC42A3">
        <w:rPr>
          <w:rFonts w:cs="Times New Roman"/>
          <w:sz w:val="28"/>
          <w:szCs w:val="28"/>
        </w:rPr>
        <w:t>я</w:t>
      </w:r>
      <w:r w:rsidR="00BC42A3" w:rsidRPr="004414D0">
        <w:rPr>
          <w:rFonts w:cs="Times New Roman"/>
          <w:sz w:val="28"/>
          <w:szCs w:val="28"/>
        </w:rPr>
        <w:t xml:space="preserve">тся </w:t>
      </w:r>
      <w:r w:rsidRPr="004414D0">
        <w:rPr>
          <w:rFonts w:cs="Times New Roman"/>
          <w:sz w:val="28"/>
          <w:szCs w:val="28"/>
        </w:rPr>
        <w:t>новые инструменты инвестирования средств Национального фонда за счет перехода с действующего размещения активов (</w:t>
      </w:r>
      <w:r w:rsidRPr="004414D0">
        <w:rPr>
          <w:rFonts w:cs="Times New Roman"/>
          <w:b/>
          <w:sz w:val="28"/>
          <w:szCs w:val="28"/>
        </w:rPr>
        <w:t>80% в облигациях на 20% в акциях</w:t>
      </w:r>
      <w:r w:rsidRPr="004414D0">
        <w:rPr>
          <w:rFonts w:cs="Times New Roman"/>
          <w:sz w:val="28"/>
          <w:szCs w:val="28"/>
        </w:rPr>
        <w:t>) к новому (</w:t>
      </w:r>
      <w:r w:rsidRPr="004414D0">
        <w:rPr>
          <w:rFonts w:cs="Times New Roman"/>
          <w:b/>
          <w:sz w:val="28"/>
          <w:szCs w:val="28"/>
        </w:rPr>
        <w:t>60% облигаций, 35% акций и до 5% альтернативных инструментов</w:t>
      </w:r>
      <w:r w:rsidRPr="004414D0">
        <w:rPr>
          <w:rFonts w:cs="Times New Roman"/>
          <w:sz w:val="28"/>
          <w:szCs w:val="28"/>
        </w:rPr>
        <w:t xml:space="preserve">), который планируется осуществить в </w:t>
      </w:r>
      <w:r w:rsidR="00BC42A3" w:rsidRPr="004414D0">
        <w:rPr>
          <w:rFonts w:cs="Times New Roman"/>
          <w:sz w:val="28"/>
          <w:szCs w:val="28"/>
        </w:rPr>
        <w:t>течени</w:t>
      </w:r>
      <w:r w:rsidR="00BC42A3">
        <w:rPr>
          <w:rFonts w:cs="Times New Roman"/>
          <w:sz w:val="28"/>
          <w:szCs w:val="28"/>
        </w:rPr>
        <w:t>е</w:t>
      </w:r>
      <w:r w:rsidR="00BC42A3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3-5 лет.</w:t>
      </w:r>
    </w:p>
    <w:p w14:paraId="6EAFC424" w14:textId="77777777" w:rsidR="000A4E49" w:rsidRPr="004414D0" w:rsidRDefault="00200968" w:rsidP="00331424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Таким образом, средства Национального фонда будут сохранены и увеличены</w:t>
      </w:r>
      <w:r w:rsidR="00BC42A3">
        <w:rPr>
          <w:rFonts w:cs="Times New Roman"/>
          <w:sz w:val="28"/>
          <w:szCs w:val="28"/>
        </w:rPr>
        <w:t>. П</w:t>
      </w:r>
      <w:r w:rsidRPr="004414D0">
        <w:rPr>
          <w:rFonts w:cs="Times New Roman"/>
          <w:sz w:val="28"/>
          <w:szCs w:val="28"/>
        </w:rPr>
        <w:t xml:space="preserve">о прогнозным расчетам </w:t>
      </w:r>
      <w:r w:rsidR="00BC42A3">
        <w:rPr>
          <w:rFonts w:cs="Times New Roman"/>
          <w:sz w:val="28"/>
          <w:szCs w:val="28"/>
        </w:rPr>
        <w:t>его объем должен</w:t>
      </w:r>
      <w:r w:rsidR="00BC42A3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 xml:space="preserve">вырасти с </w:t>
      </w:r>
      <w:r w:rsidRPr="004414D0">
        <w:rPr>
          <w:rFonts w:cs="Times New Roman"/>
          <w:b/>
          <w:sz w:val="28"/>
          <w:szCs w:val="28"/>
        </w:rPr>
        <w:t>61 млрд. долл. США</w:t>
      </w:r>
      <w:r w:rsidRPr="004414D0">
        <w:rPr>
          <w:rFonts w:cs="Times New Roman"/>
          <w:sz w:val="28"/>
          <w:szCs w:val="28"/>
        </w:rPr>
        <w:t xml:space="preserve"> до </w:t>
      </w:r>
      <w:r w:rsidRPr="004414D0">
        <w:rPr>
          <w:rFonts w:cs="Times New Roman"/>
          <w:b/>
          <w:sz w:val="28"/>
          <w:szCs w:val="28"/>
        </w:rPr>
        <w:t>80 млрд. долл. США</w:t>
      </w:r>
      <w:r w:rsidRPr="004414D0">
        <w:rPr>
          <w:rFonts w:cs="Times New Roman"/>
          <w:sz w:val="28"/>
          <w:szCs w:val="28"/>
        </w:rPr>
        <w:t xml:space="preserve"> в </w:t>
      </w:r>
      <w:r w:rsidRPr="004414D0">
        <w:rPr>
          <w:rFonts w:cs="Times New Roman"/>
          <w:b/>
          <w:sz w:val="28"/>
          <w:szCs w:val="28"/>
        </w:rPr>
        <w:t>2030 году.</w:t>
      </w:r>
    </w:p>
    <w:p w14:paraId="680482A6" w14:textId="77777777" w:rsidR="00200968" w:rsidRPr="004414D0" w:rsidRDefault="00200968" w:rsidP="00DF7788">
      <w:pPr>
        <w:pStyle w:val="1"/>
      </w:pPr>
      <w:bookmarkStart w:id="68" w:name="_Toc473497163"/>
      <w:bookmarkStart w:id="69" w:name="_Toc347388915"/>
      <w:r w:rsidRPr="004414D0">
        <w:t>КАКОВА РОЛЬ ОБРАЗОВАНИЯ В НОВОЙ МОДЕЛИ РОСТА?</w:t>
      </w:r>
      <w:bookmarkEnd w:id="68"/>
      <w:bookmarkEnd w:id="69"/>
    </w:p>
    <w:p w14:paraId="101517F6" w14:textId="77777777" w:rsidR="00200968" w:rsidRPr="00013402" w:rsidRDefault="00E9109A" w:rsidP="00096F2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Интеллектуально-образовательный потенциал – это ключевой ресурс, способный обеспечить конкурентоспособность и экономической рост страны в условиях становления новой экономики, основанной на знаниях и технологиях. </w:t>
      </w:r>
      <w:r>
        <w:rPr>
          <w:rFonts w:cs="Times New Roman"/>
          <w:sz w:val="28"/>
          <w:szCs w:val="28"/>
        </w:rPr>
        <w:t>Учитывая этот факт, усилия государства будут сосредоточены на обеспечении условий для последовательного и непрерывного роста качества человеческого капитала, в том числе условий для</w:t>
      </w:r>
      <w:r w:rsidRPr="00013402">
        <w:rPr>
          <w:rFonts w:cs="Times New Roman"/>
          <w:sz w:val="28"/>
          <w:szCs w:val="28"/>
        </w:rPr>
        <w:t xml:space="preserve"> формировани</w:t>
      </w:r>
      <w:r>
        <w:rPr>
          <w:rFonts w:cs="Times New Roman"/>
          <w:sz w:val="28"/>
          <w:szCs w:val="28"/>
        </w:rPr>
        <w:t>я</w:t>
      </w:r>
      <w:r w:rsidRPr="00013402">
        <w:rPr>
          <w:rFonts w:cs="Times New Roman"/>
          <w:sz w:val="28"/>
          <w:szCs w:val="28"/>
        </w:rPr>
        <w:t xml:space="preserve"> </w:t>
      </w:r>
      <w:r w:rsidR="00200968" w:rsidRPr="00013402">
        <w:rPr>
          <w:rFonts w:cs="Times New Roman"/>
          <w:sz w:val="28"/>
          <w:szCs w:val="28"/>
        </w:rPr>
        <w:t>квалифицированной и продуктивной рабочей силы, которая является экономически и географически мобильной.</w:t>
      </w:r>
    </w:p>
    <w:p w14:paraId="1445034C" w14:textId="77777777" w:rsidR="00200968" w:rsidRPr="00013402" w:rsidRDefault="00E9109A" w:rsidP="00096F2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200968" w:rsidRPr="00013402">
        <w:rPr>
          <w:rFonts w:cs="Times New Roman"/>
          <w:sz w:val="28"/>
          <w:szCs w:val="28"/>
        </w:rPr>
        <w:t xml:space="preserve">ысокообразованные трудовые </w:t>
      </w:r>
      <w:r>
        <w:rPr>
          <w:rFonts w:cs="Times New Roman"/>
          <w:sz w:val="28"/>
          <w:szCs w:val="28"/>
        </w:rPr>
        <w:t>кадры</w:t>
      </w:r>
      <w:r w:rsidRPr="00013402">
        <w:rPr>
          <w:rFonts w:cs="Times New Roman"/>
          <w:sz w:val="28"/>
          <w:szCs w:val="28"/>
        </w:rPr>
        <w:t xml:space="preserve"> </w:t>
      </w:r>
      <w:r w:rsidR="00200968" w:rsidRPr="00013402">
        <w:rPr>
          <w:rFonts w:cs="Times New Roman"/>
          <w:sz w:val="28"/>
          <w:szCs w:val="28"/>
        </w:rPr>
        <w:t>с навыками, соответствующими потребностям рынка труда</w:t>
      </w:r>
      <w:r>
        <w:rPr>
          <w:rFonts w:cs="Times New Roman"/>
          <w:sz w:val="28"/>
          <w:szCs w:val="28"/>
        </w:rPr>
        <w:t xml:space="preserve"> становятся главным фактором повышения конкурентоспособности экономики</w:t>
      </w:r>
      <w:r w:rsidR="00200968" w:rsidRPr="00013402">
        <w:rPr>
          <w:rFonts w:cs="Times New Roman"/>
          <w:sz w:val="28"/>
          <w:szCs w:val="28"/>
        </w:rPr>
        <w:t>.</w:t>
      </w:r>
    </w:p>
    <w:p w14:paraId="369C46AA" w14:textId="77777777" w:rsidR="00200968" w:rsidRPr="00013402" w:rsidRDefault="00200968" w:rsidP="00096F20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013402">
        <w:rPr>
          <w:rFonts w:cs="Times New Roman"/>
          <w:sz w:val="28"/>
          <w:szCs w:val="28"/>
        </w:rPr>
        <w:t xml:space="preserve">Повышение качества </w:t>
      </w:r>
      <w:r w:rsidR="00E9109A">
        <w:rPr>
          <w:rFonts w:cs="Times New Roman"/>
          <w:sz w:val="28"/>
          <w:szCs w:val="28"/>
        </w:rPr>
        <w:t xml:space="preserve">и доступности </w:t>
      </w:r>
      <w:r w:rsidRPr="00013402">
        <w:rPr>
          <w:rFonts w:cs="Times New Roman"/>
          <w:sz w:val="28"/>
          <w:szCs w:val="28"/>
        </w:rPr>
        <w:t>образования</w:t>
      </w:r>
      <w:r>
        <w:rPr>
          <w:rFonts w:cs="Times New Roman"/>
          <w:sz w:val="28"/>
          <w:szCs w:val="28"/>
        </w:rPr>
        <w:t xml:space="preserve"> </w:t>
      </w:r>
      <w:r w:rsidRPr="00013402">
        <w:rPr>
          <w:rFonts w:cs="Times New Roman"/>
          <w:sz w:val="28"/>
          <w:szCs w:val="28"/>
        </w:rPr>
        <w:t xml:space="preserve">позволит формировать </w:t>
      </w:r>
      <w:r w:rsidR="00E9109A">
        <w:rPr>
          <w:rFonts w:cs="Times New Roman"/>
          <w:sz w:val="28"/>
          <w:szCs w:val="28"/>
        </w:rPr>
        <w:t>крепкий</w:t>
      </w:r>
      <w:r w:rsidR="00E9109A" w:rsidRPr="00013402">
        <w:rPr>
          <w:rFonts w:cs="Times New Roman"/>
          <w:sz w:val="28"/>
          <w:szCs w:val="28"/>
        </w:rPr>
        <w:t xml:space="preserve"> </w:t>
      </w:r>
      <w:r w:rsidRPr="00013402">
        <w:rPr>
          <w:rFonts w:cs="Times New Roman"/>
          <w:sz w:val="28"/>
          <w:szCs w:val="28"/>
        </w:rPr>
        <w:t xml:space="preserve">средний класс, </w:t>
      </w:r>
      <w:r w:rsidR="00E9109A">
        <w:rPr>
          <w:rFonts w:cs="Times New Roman"/>
          <w:sz w:val="28"/>
          <w:szCs w:val="28"/>
        </w:rPr>
        <w:t xml:space="preserve">что </w:t>
      </w:r>
      <w:r w:rsidRPr="00013402">
        <w:rPr>
          <w:rFonts w:cs="Times New Roman"/>
          <w:sz w:val="28"/>
          <w:szCs w:val="28"/>
        </w:rPr>
        <w:t>станет важным фактором роста благополучия</w:t>
      </w:r>
      <w:r w:rsidR="00BA6139">
        <w:rPr>
          <w:rFonts w:cs="Times New Roman"/>
          <w:sz w:val="28"/>
          <w:szCs w:val="28"/>
        </w:rPr>
        <w:t xml:space="preserve"> Казахстана и казахстанцев</w:t>
      </w:r>
      <w:r w:rsidRPr="00013402">
        <w:rPr>
          <w:rFonts w:cs="Times New Roman"/>
          <w:sz w:val="28"/>
          <w:szCs w:val="28"/>
        </w:rPr>
        <w:t>.</w:t>
      </w:r>
    </w:p>
    <w:p w14:paraId="244FA93F" w14:textId="77777777" w:rsidR="00200968" w:rsidRDefault="002B3565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Таким образом,</w:t>
      </w:r>
      <w:r w:rsidR="00200968" w:rsidRPr="004414D0">
        <w:rPr>
          <w:rFonts w:cs="Times New Roman"/>
          <w:bCs/>
          <w:sz w:val="28"/>
          <w:szCs w:val="28"/>
        </w:rPr>
        <w:t xml:space="preserve"> система подготовки кадров приобретает стратегическое значение, становясь главным инструментом обеспечения конкурентоспособности.</w:t>
      </w:r>
      <w:r w:rsidR="00200968">
        <w:rPr>
          <w:rFonts w:cs="Times New Roman"/>
          <w:bCs/>
          <w:sz w:val="28"/>
          <w:szCs w:val="28"/>
        </w:rPr>
        <w:t xml:space="preserve"> И</w:t>
      </w:r>
      <w:r w:rsidR="00200968" w:rsidRPr="00C13A9F">
        <w:rPr>
          <w:rFonts w:cs="Times New Roman"/>
          <w:bCs/>
          <w:sz w:val="28"/>
          <w:szCs w:val="28"/>
        </w:rPr>
        <w:t>нвестиции в сферу образования будут иметь высокую отдачу для всего общества.</w:t>
      </w:r>
    </w:p>
    <w:p w14:paraId="1F1CA64A" w14:textId="77777777" w:rsidR="001F3239" w:rsidRDefault="001F3239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14:paraId="77649F64" w14:textId="77777777" w:rsidR="00C62C5A" w:rsidRDefault="00C62C5A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14:paraId="2924148A" w14:textId="77777777" w:rsidR="00200968" w:rsidRPr="004414D0" w:rsidRDefault="00200968" w:rsidP="00DF7788">
      <w:pPr>
        <w:pStyle w:val="1"/>
      </w:pPr>
      <w:bookmarkStart w:id="70" w:name="_Toc473497164"/>
      <w:bookmarkStart w:id="71" w:name="_Toc347388916"/>
      <w:r w:rsidRPr="004414D0">
        <w:t>КАК ОБЕСПЕЧИВАЕТСЯ ДОСТУПНОСТЬ ТЕХНИЧЕСКОГО И ПРОФЕССИОНАЛЬНОГО ОБРАЗОВАНИЯ В РЕСПУБЛИКЕ?</w:t>
      </w:r>
      <w:bookmarkEnd w:id="70"/>
      <w:bookmarkEnd w:id="71"/>
    </w:p>
    <w:p w14:paraId="6834B9B0" w14:textId="77777777" w:rsidR="00200968" w:rsidRPr="004414D0" w:rsidRDefault="00200968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На сегодняшний день в республике функционирует 817 колледжей, из них 473 – государственные, 344 – частные.</w:t>
      </w:r>
    </w:p>
    <w:p w14:paraId="49C480AF" w14:textId="77777777" w:rsidR="00200968" w:rsidRPr="004414D0" w:rsidRDefault="00200968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За последние 4 года введено 3840 </w:t>
      </w:r>
      <w:r w:rsidR="00663598">
        <w:rPr>
          <w:rFonts w:cs="Times New Roman"/>
          <w:sz w:val="28"/>
          <w:szCs w:val="28"/>
        </w:rPr>
        <w:t xml:space="preserve">учебных </w:t>
      </w:r>
      <w:r w:rsidRPr="004414D0">
        <w:rPr>
          <w:rFonts w:cs="Times New Roman"/>
          <w:sz w:val="28"/>
          <w:szCs w:val="28"/>
        </w:rPr>
        <w:t xml:space="preserve">мест за счет строительства 8 </w:t>
      </w:r>
      <w:r w:rsidRPr="004414D0">
        <w:rPr>
          <w:rFonts w:cs="Times New Roman"/>
          <w:sz w:val="28"/>
          <w:szCs w:val="28"/>
        </w:rPr>
        <w:lastRenderedPageBreak/>
        <w:t xml:space="preserve">колледжей, 3652 места в общежитиях за счет строительства и реконструкции свободных зданий и площадей. </w:t>
      </w:r>
    </w:p>
    <w:p w14:paraId="12899B0F" w14:textId="77777777" w:rsidR="00200968" w:rsidRPr="004414D0" w:rsidRDefault="00200968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рамках Государственной программы развития образования и науки на 2016-2019 годы предусматривается строительство 4 колледжей на 2900 мест, строительство и реконструкция 5 общежитий на 520 мест.</w:t>
      </w:r>
    </w:p>
    <w:p w14:paraId="440E4DFD" w14:textId="77777777" w:rsidR="00200968" w:rsidRPr="004414D0" w:rsidRDefault="00200968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целом инфраструктура колледжей достаточно развита, проектная мощность составляет 546,9 </w:t>
      </w:r>
      <w:r w:rsidR="00C451F6">
        <w:rPr>
          <w:rFonts w:cs="Times New Roman"/>
          <w:sz w:val="28"/>
          <w:szCs w:val="28"/>
        </w:rPr>
        <w:t xml:space="preserve">тыс. </w:t>
      </w:r>
      <w:r w:rsidRPr="004414D0">
        <w:rPr>
          <w:rFonts w:cs="Times New Roman"/>
          <w:sz w:val="28"/>
          <w:szCs w:val="28"/>
        </w:rPr>
        <w:t>мест при контингенте 489,2 тыс. человек.</w:t>
      </w:r>
    </w:p>
    <w:p w14:paraId="73D2BDF2" w14:textId="77777777" w:rsidR="00200968" w:rsidRDefault="00200968" w:rsidP="00096F20">
      <w:pPr>
        <w:widowControl w:val="0"/>
        <w:pBdr>
          <w:bottom w:val="single" w:sz="4" w:space="0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Вместе с тем в рамках Программы развития продуктивной занятости и массового предпринимательства предусматривается обучение населения отдаленных регионов в мобильных обучающих центрах. В текущем году в пилотном режиме данные мобильные центры будут работать в 5-</w:t>
      </w:r>
      <w:r w:rsidR="00C451F6">
        <w:rPr>
          <w:rFonts w:cs="Times New Roman"/>
          <w:sz w:val="28"/>
          <w:szCs w:val="28"/>
        </w:rPr>
        <w:t xml:space="preserve">ти </w:t>
      </w:r>
      <w:r w:rsidRPr="004414D0">
        <w:rPr>
          <w:rFonts w:cs="Times New Roman"/>
          <w:sz w:val="28"/>
          <w:szCs w:val="28"/>
        </w:rPr>
        <w:t>областях: Акмолинской, Актюбинской, Костанайской, Восточно-Казахстанской, Мангистауской областях.</w:t>
      </w:r>
    </w:p>
    <w:p w14:paraId="76CDE15A" w14:textId="77777777" w:rsidR="00200968" w:rsidRPr="007C276D" w:rsidRDefault="00200968" w:rsidP="00096F20">
      <w:pPr>
        <w:spacing w:after="120" w:line="240" w:lineRule="auto"/>
        <w:ind w:firstLine="567"/>
        <w:jc w:val="both"/>
        <w:rPr>
          <w:rFonts w:cs="Times New Roman"/>
          <w:sz w:val="28"/>
          <w:szCs w:val="28"/>
        </w:rPr>
      </w:pPr>
      <w:r w:rsidRPr="007C276D">
        <w:rPr>
          <w:rFonts w:cs="Times New Roman"/>
          <w:sz w:val="28"/>
          <w:szCs w:val="28"/>
        </w:rPr>
        <w:t xml:space="preserve">С 2017 года </w:t>
      </w:r>
      <w:r w:rsidR="00C451F6">
        <w:rPr>
          <w:rFonts w:cs="Times New Roman"/>
          <w:sz w:val="28"/>
          <w:szCs w:val="28"/>
        </w:rPr>
        <w:t xml:space="preserve">начинается реализация программы «Бесплатное техническое и профессиональное образование для всех», которая предоставляет всем желающим возможность получить первую рабочую профессию бесплатно. </w:t>
      </w:r>
    </w:p>
    <w:p w14:paraId="534B1E06" w14:textId="77777777" w:rsidR="00200968" w:rsidRPr="007C276D" w:rsidRDefault="00200968" w:rsidP="00331424">
      <w:pPr>
        <w:spacing w:after="120" w:line="240" w:lineRule="auto"/>
        <w:ind w:firstLine="567"/>
        <w:jc w:val="both"/>
        <w:rPr>
          <w:rFonts w:cs="Times New Roman"/>
          <w:sz w:val="28"/>
          <w:szCs w:val="28"/>
        </w:rPr>
      </w:pPr>
      <w:r w:rsidRPr="007C276D">
        <w:rPr>
          <w:rFonts w:cs="Times New Roman"/>
          <w:sz w:val="28"/>
          <w:szCs w:val="28"/>
        </w:rPr>
        <w:t>Участниками Программы могут быть</w:t>
      </w:r>
      <w:r w:rsidR="00331424">
        <w:rPr>
          <w:rFonts w:cs="Times New Roman"/>
          <w:sz w:val="28"/>
          <w:szCs w:val="28"/>
        </w:rPr>
        <w:t>:</w:t>
      </w:r>
      <w:r w:rsidRPr="007C276D">
        <w:rPr>
          <w:rFonts w:cs="Times New Roman"/>
          <w:sz w:val="28"/>
          <w:szCs w:val="28"/>
        </w:rPr>
        <w:t xml:space="preserve"> выпускники 9-11 классов; безработные граждане; молодежь до 2</w:t>
      </w:r>
      <w:r w:rsidR="00331424">
        <w:rPr>
          <w:rFonts w:cs="Times New Roman"/>
          <w:sz w:val="28"/>
          <w:szCs w:val="28"/>
        </w:rPr>
        <w:t xml:space="preserve">9 лет, не имеющая квалификацию; </w:t>
      </w:r>
      <w:r w:rsidRPr="007C276D">
        <w:rPr>
          <w:rFonts w:cs="Times New Roman"/>
          <w:sz w:val="28"/>
          <w:szCs w:val="28"/>
        </w:rPr>
        <w:t xml:space="preserve">лица, находящиеся </w:t>
      </w:r>
      <w:r w:rsidR="00331424">
        <w:rPr>
          <w:rFonts w:cs="Times New Roman"/>
          <w:sz w:val="28"/>
          <w:szCs w:val="28"/>
        </w:rPr>
        <w:t xml:space="preserve">в трудной в жизненной ситуации; </w:t>
      </w:r>
      <w:r w:rsidRPr="007C276D">
        <w:rPr>
          <w:rFonts w:cs="Times New Roman"/>
          <w:sz w:val="28"/>
          <w:szCs w:val="28"/>
        </w:rPr>
        <w:t>лица из числа уязвимых групп.</w:t>
      </w:r>
    </w:p>
    <w:p w14:paraId="03CBAE6A" w14:textId="77777777" w:rsidR="00200968" w:rsidRPr="007C276D" w:rsidRDefault="00200968" w:rsidP="00096F20">
      <w:pPr>
        <w:spacing w:after="120" w:line="240" w:lineRule="auto"/>
        <w:ind w:firstLine="567"/>
        <w:jc w:val="both"/>
        <w:rPr>
          <w:rFonts w:cs="Times New Roman"/>
          <w:sz w:val="28"/>
          <w:szCs w:val="28"/>
        </w:rPr>
      </w:pPr>
      <w:r w:rsidRPr="007C276D">
        <w:rPr>
          <w:rFonts w:cs="Times New Roman"/>
          <w:sz w:val="28"/>
          <w:szCs w:val="28"/>
        </w:rPr>
        <w:t>Кроме этого, учащиеся будут обеспечены бесплатным проездом, стипендиями и бесплатным горячим питанием.</w:t>
      </w:r>
    </w:p>
    <w:p w14:paraId="37EED101" w14:textId="77777777" w:rsidR="00200968" w:rsidRDefault="00200968" w:rsidP="00331424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7C276D">
        <w:rPr>
          <w:rFonts w:cs="Times New Roman"/>
          <w:sz w:val="28"/>
          <w:szCs w:val="28"/>
        </w:rPr>
        <w:t>Сроки обучения в рамках программы будут составлять от 1 месяца до 3 лет, в зависимости от выбранной квалификации.</w:t>
      </w:r>
    </w:p>
    <w:p w14:paraId="5FD4EB8D" w14:textId="77777777" w:rsidR="000A4E49" w:rsidRPr="007C276D" w:rsidRDefault="000A4E49" w:rsidP="00331424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065D7869" w14:textId="77777777" w:rsidR="00200968" w:rsidRDefault="00200968" w:rsidP="00DF7788">
      <w:pPr>
        <w:pStyle w:val="1"/>
      </w:pPr>
      <w:bookmarkStart w:id="72" w:name="_Toc473497165"/>
      <w:bookmarkStart w:id="73" w:name="_Toc347388917"/>
      <w:r w:rsidRPr="004414D0">
        <w:t xml:space="preserve">ПОЧЕМУ МЫ НАЗЫВАЕМ ЗДОРОВЬЕ НАЦИИ </w:t>
      </w:r>
      <w:r w:rsidR="00C451F6" w:rsidRPr="004414D0">
        <w:t>ФАКТОР</w:t>
      </w:r>
      <w:r w:rsidR="00C451F6">
        <w:t>О</w:t>
      </w:r>
      <w:r w:rsidR="00C451F6" w:rsidRPr="004414D0">
        <w:t xml:space="preserve">М </w:t>
      </w:r>
      <w:r w:rsidRPr="004414D0">
        <w:t>КОНКУРЕНТОСПОСОБНОСТИ СТРАНЫ?</w:t>
      </w:r>
      <w:bookmarkEnd w:id="72"/>
      <w:bookmarkEnd w:id="73"/>
    </w:p>
    <w:p w14:paraId="6A43AA66" w14:textId="77777777" w:rsidR="00C62C5A" w:rsidRDefault="00200968" w:rsidP="00096F20">
      <w:pPr>
        <w:widowControl w:val="0"/>
        <w:pBdr>
          <w:bottom w:val="single" w:sz="4" w:space="13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393268">
        <w:rPr>
          <w:rFonts w:cs="Times New Roman"/>
          <w:sz w:val="28"/>
          <w:szCs w:val="28"/>
        </w:rPr>
        <w:t xml:space="preserve">Экономический рост сам по себе не может гарантировать благополучия граждан. Не сложно представить себе процветающую экономику, при которой люди из года в год становятся все более больными </w:t>
      </w:r>
      <w:r w:rsidR="00AD4FED">
        <w:rPr>
          <w:rFonts w:cs="Times New Roman"/>
          <w:sz w:val="28"/>
          <w:szCs w:val="28"/>
        </w:rPr>
        <w:t>из-за</w:t>
      </w:r>
      <w:r w:rsidRPr="00393268">
        <w:rPr>
          <w:rFonts w:cs="Times New Roman"/>
          <w:sz w:val="28"/>
          <w:szCs w:val="28"/>
        </w:rPr>
        <w:t xml:space="preserve"> неправильного подхода к своему здоровью и загрязненной окружающей среды. </w:t>
      </w:r>
      <w:r w:rsidR="00AD4FED">
        <w:rPr>
          <w:rFonts w:cs="Times New Roman"/>
          <w:sz w:val="28"/>
          <w:szCs w:val="28"/>
        </w:rPr>
        <w:t>И не сложно задать</w:t>
      </w:r>
      <w:r w:rsidR="00482F3E">
        <w:rPr>
          <w:rFonts w:cs="Times New Roman"/>
          <w:sz w:val="28"/>
          <w:szCs w:val="28"/>
        </w:rPr>
        <w:t>ся</w:t>
      </w:r>
      <w:r w:rsidR="00AD4FED">
        <w:rPr>
          <w:rFonts w:cs="Times New Roman"/>
          <w:sz w:val="28"/>
          <w:szCs w:val="28"/>
        </w:rPr>
        <w:t xml:space="preserve"> вопрос</w:t>
      </w:r>
      <w:r w:rsidR="00482F3E">
        <w:rPr>
          <w:rFonts w:cs="Times New Roman"/>
          <w:sz w:val="28"/>
          <w:szCs w:val="28"/>
        </w:rPr>
        <w:t>ом</w:t>
      </w:r>
      <w:r w:rsidR="00AD4FED">
        <w:rPr>
          <w:rFonts w:cs="Times New Roman"/>
          <w:sz w:val="28"/>
          <w:szCs w:val="28"/>
        </w:rPr>
        <w:t xml:space="preserve"> – как долго такая экономика, такая страна будет оставаться процветающей? </w:t>
      </w:r>
    </w:p>
    <w:p w14:paraId="4AE1151B" w14:textId="40ECFAA0" w:rsidR="00200968" w:rsidRDefault="00200968" w:rsidP="00096F20">
      <w:pPr>
        <w:widowControl w:val="0"/>
        <w:pBdr>
          <w:bottom w:val="single" w:sz="4" w:space="13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93268">
        <w:rPr>
          <w:rFonts w:cs="Times New Roman"/>
          <w:sz w:val="28"/>
          <w:szCs w:val="28"/>
        </w:rPr>
        <w:t xml:space="preserve">По мере того, как мы строим свое общество, необходимо </w:t>
      </w:r>
      <w:r w:rsidR="00482F3E">
        <w:rPr>
          <w:rFonts w:cs="Times New Roman"/>
          <w:sz w:val="28"/>
          <w:szCs w:val="28"/>
        </w:rPr>
        <w:t>прилагать</w:t>
      </w:r>
      <w:r w:rsidR="00482F3E" w:rsidRPr="00393268">
        <w:rPr>
          <w:rFonts w:cs="Times New Roman"/>
          <w:sz w:val="28"/>
          <w:szCs w:val="28"/>
        </w:rPr>
        <w:t xml:space="preserve"> </w:t>
      </w:r>
      <w:r w:rsidR="00AD4FED">
        <w:rPr>
          <w:rFonts w:cs="Times New Roman"/>
          <w:sz w:val="28"/>
          <w:szCs w:val="28"/>
        </w:rPr>
        <w:t>все большие</w:t>
      </w:r>
      <w:r w:rsidR="00AD4FED" w:rsidRPr="00393268">
        <w:rPr>
          <w:rFonts w:cs="Times New Roman"/>
          <w:sz w:val="28"/>
          <w:szCs w:val="28"/>
        </w:rPr>
        <w:t xml:space="preserve"> </w:t>
      </w:r>
      <w:r w:rsidRPr="00393268">
        <w:rPr>
          <w:rFonts w:cs="Times New Roman"/>
          <w:sz w:val="28"/>
          <w:szCs w:val="28"/>
        </w:rPr>
        <w:t xml:space="preserve">усилия </w:t>
      </w:r>
      <w:r w:rsidR="00AD4FED">
        <w:rPr>
          <w:rFonts w:cs="Times New Roman"/>
          <w:sz w:val="28"/>
          <w:szCs w:val="28"/>
        </w:rPr>
        <w:t xml:space="preserve"> для того, чтобы</w:t>
      </w:r>
      <w:r w:rsidRPr="00393268">
        <w:rPr>
          <w:rFonts w:cs="Times New Roman"/>
          <w:sz w:val="28"/>
          <w:szCs w:val="28"/>
        </w:rPr>
        <w:t xml:space="preserve"> граждане </w:t>
      </w:r>
      <w:r w:rsidR="00AD4FED">
        <w:rPr>
          <w:rFonts w:cs="Times New Roman"/>
          <w:sz w:val="28"/>
          <w:szCs w:val="28"/>
        </w:rPr>
        <w:t>сохраняли здоровье</w:t>
      </w:r>
      <w:r w:rsidRPr="00393268">
        <w:rPr>
          <w:rFonts w:cs="Times New Roman"/>
          <w:sz w:val="28"/>
          <w:szCs w:val="28"/>
        </w:rPr>
        <w:t xml:space="preserve"> на протяжении всей своей жизни, </w:t>
      </w:r>
      <w:r w:rsidR="00AD4FED">
        <w:rPr>
          <w:rFonts w:cs="Times New Roman"/>
          <w:sz w:val="28"/>
          <w:szCs w:val="28"/>
        </w:rPr>
        <w:t>чтобы</w:t>
      </w:r>
      <w:r w:rsidR="00AD4FED" w:rsidRPr="00393268">
        <w:rPr>
          <w:rFonts w:cs="Times New Roman"/>
          <w:sz w:val="28"/>
          <w:szCs w:val="28"/>
        </w:rPr>
        <w:t xml:space="preserve"> </w:t>
      </w:r>
      <w:r w:rsidRPr="00393268">
        <w:rPr>
          <w:rFonts w:cs="Times New Roman"/>
          <w:sz w:val="28"/>
          <w:szCs w:val="28"/>
        </w:rPr>
        <w:t xml:space="preserve">их окружала </w:t>
      </w:r>
      <w:r w:rsidR="00AD4FED">
        <w:rPr>
          <w:rFonts w:cs="Times New Roman"/>
          <w:sz w:val="28"/>
          <w:szCs w:val="28"/>
        </w:rPr>
        <w:t>чистая</w:t>
      </w:r>
      <w:r w:rsidR="00AD4FED" w:rsidRPr="00393268">
        <w:rPr>
          <w:rFonts w:cs="Times New Roman"/>
          <w:sz w:val="28"/>
          <w:szCs w:val="28"/>
        </w:rPr>
        <w:t xml:space="preserve"> </w:t>
      </w:r>
      <w:r w:rsidRPr="00393268">
        <w:rPr>
          <w:rFonts w:cs="Times New Roman"/>
          <w:sz w:val="28"/>
          <w:szCs w:val="28"/>
        </w:rPr>
        <w:t xml:space="preserve">природная среда. </w:t>
      </w:r>
    </w:p>
    <w:p w14:paraId="37F39928" w14:textId="77777777" w:rsidR="000A4E49" w:rsidRDefault="00200968" w:rsidP="00096F20">
      <w:pPr>
        <w:widowControl w:val="0"/>
        <w:pBdr>
          <w:bottom w:val="single" w:sz="4" w:space="13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D1DF4">
        <w:rPr>
          <w:rFonts w:cs="Times New Roman"/>
          <w:color w:val="000000"/>
          <w:sz w:val="28"/>
          <w:szCs w:val="28"/>
        </w:rPr>
        <w:t xml:space="preserve">Основой национальной системы здравоохранения будет соблюдение принципов социальной справедливости в обеспечении качественной медицинской </w:t>
      </w:r>
      <w:r w:rsidR="00AD4FED" w:rsidRPr="00CD1DF4">
        <w:rPr>
          <w:rFonts w:cs="Times New Roman"/>
          <w:color w:val="000000"/>
          <w:sz w:val="28"/>
          <w:szCs w:val="28"/>
        </w:rPr>
        <w:t>помощ</w:t>
      </w:r>
      <w:r w:rsidR="00AD4FED">
        <w:rPr>
          <w:rFonts w:cs="Times New Roman"/>
          <w:color w:val="000000"/>
          <w:sz w:val="28"/>
          <w:szCs w:val="28"/>
        </w:rPr>
        <w:t>и</w:t>
      </w:r>
      <w:r w:rsidR="00AD4FED" w:rsidRPr="00CD1DF4">
        <w:rPr>
          <w:rFonts w:cs="Times New Roman"/>
          <w:color w:val="000000"/>
          <w:sz w:val="28"/>
          <w:szCs w:val="28"/>
        </w:rPr>
        <w:t xml:space="preserve"> </w:t>
      </w:r>
      <w:r w:rsidRPr="00CD1DF4">
        <w:rPr>
          <w:rFonts w:cs="Times New Roman"/>
          <w:color w:val="000000"/>
          <w:sz w:val="28"/>
          <w:szCs w:val="28"/>
        </w:rPr>
        <w:t xml:space="preserve">и солидарной ответственности за сохранение здоровья граждан. </w:t>
      </w:r>
    </w:p>
    <w:p w14:paraId="574FF66F" w14:textId="77777777" w:rsidR="000F13A7" w:rsidRPr="002857E0" w:rsidRDefault="000F13A7" w:rsidP="00096F20">
      <w:pPr>
        <w:widowControl w:val="0"/>
        <w:pBdr>
          <w:bottom w:val="single" w:sz="4" w:space="13" w:color="FFFFFF"/>
        </w:pBdr>
        <w:tabs>
          <w:tab w:val="num" w:pos="900"/>
        </w:tabs>
        <w:spacing w:after="120" w:line="240" w:lineRule="auto"/>
        <w:ind w:firstLine="709"/>
        <w:jc w:val="both"/>
        <w:rPr>
          <w:rStyle w:val="a5"/>
        </w:rPr>
      </w:pPr>
    </w:p>
    <w:p w14:paraId="17476009" w14:textId="77777777" w:rsidR="00200968" w:rsidRPr="004414D0" w:rsidRDefault="00200968" w:rsidP="00DF7788">
      <w:pPr>
        <w:pStyle w:val="1"/>
      </w:pPr>
      <w:bookmarkStart w:id="74" w:name="_Toc473497166"/>
      <w:bookmarkStart w:id="75" w:name="_Toc347388918"/>
      <w:r w:rsidRPr="004414D0">
        <w:t>НЕ ПОЛУЧИТСЯ</w:t>
      </w:r>
      <w:r w:rsidR="001736CC">
        <w:t xml:space="preserve"> ЛИ ТАК</w:t>
      </w:r>
      <w:r w:rsidRPr="004414D0">
        <w:t>, ЧТО ПОСЛЕ ВВЕДЕНИЯ ОСМС УРОВЕНЬ МЕДОБСЛУЖИВАНИЯ ОСТАНЕТСЯ НА ПРЕЖНЕМ УРОВНЕ И ГРАЖДАНАМ ПОМИМО ОТЧИСЛЕНИЙ ПРИДЕТСЯ ПЛАТИТЬ ЛИБО ИЗ СОБСТВЕННОГО КАРМАНА, ЛИБО ПОКУПАТЬ ДОП</w:t>
      </w:r>
      <w:r w:rsidR="001736CC">
        <w:t>ОЛНИТЕЛЬНЫЙ</w:t>
      </w:r>
      <w:r w:rsidR="001736CC" w:rsidRPr="004414D0">
        <w:t xml:space="preserve"> </w:t>
      </w:r>
      <w:r w:rsidRPr="004414D0">
        <w:t>ПАКЕТ ДОБРОВОЛЬНОГО СТРАХОВАНИЯ?</w:t>
      </w:r>
      <w:bookmarkEnd w:id="74"/>
      <w:bookmarkEnd w:id="75"/>
    </w:p>
    <w:p w14:paraId="283BFE35" w14:textId="77777777" w:rsidR="001736CC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С внедрением системы </w:t>
      </w:r>
      <w:r w:rsidR="001736CC">
        <w:rPr>
          <w:rFonts w:cs="Times New Roman"/>
          <w:sz w:val="28"/>
          <w:szCs w:val="28"/>
        </w:rPr>
        <w:t>Обязательного социального медицинского страхования (</w:t>
      </w:r>
      <w:r w:rsidRPr="004414D0">
        <w:rPr>
          <w:rFonts w:cs="Times New Roman"/>
          <w:sz w:val="28"/>
          <w:szCs w:val="28"/>
        </w:rPr>
        <w:t>ОСМС</w:t>
      </w:r>
      <w:r w:rsidR="001736CC">
        <w:rPr>
          <w:rFonts w:cs="Times New Roman"/>
          <w:sz w:val="28"/>
          <w:szCs w:val="28"/>
        </w:rPr>
        <w:t>)</w:t>
      </w:r>
      <w:r w:rsidRPr="004414D0">
        <w:rPr>
          <w:rFonts w:cs="Times New Roman"/>
          <w:sz w:val="28"/>
          <w:szCs w:val="28"/>
        </w:rPr>
        <w:t xml:space="preserve"> </w:t>
      </w:r>
      <w:r w:rsidR="001736CC">
        <w:rPr>
          <w:rFonts w:cs="Times New Roman"/>
          <w:sz w:val="28"/>
          <w:szCs w:val="28"/>
        </w:rPr>
        <w:t xml:space="preserve">система здравоохранения окончательно перейдет на работу в условиях конкуренции, а </w:t>
      </w:r>
      <w:r w:rsidR="00A34AD2">
        <w:rPr>
          <w:rFonts w:cs="Times New Roman"/>
          <w:sz w:val="28"/>
          <w:szCs w:val="28"/>
        </w:rPr>
        <w:t>уже одно это</w:t>
      </w:r>
      <w:r w:rsidR="001736CC">
        <w:rPr>
          <w:rFonts w:cs="Times New Roman"/>
          <w:sz w:val="28"/>
          <w:szCs w:val="28"/>
        </w:rPr>
        <w:t xml:space="preserve"> логично </w:t>
      </w:r>
      <w:r w:rsidRPr="004414D0">
        <w:rPr>
          <w:rFonts w:cs="Times New Roman"/>
          <w:sz w:val="28"/>
          <w:szCs w:val="28"/>
        </w:rPr>
        <w:t xml:space="preserve">предполагает повышение качества медицинских услуг. </w:t>
      </w:r>
    </w:p>
    <w:p w14:paraId="2093EEEE" w14:textId="77777777" w:rsidR="00200968" w:rsidRPr="004414D0" w:rsidRDefault="001736CC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Плюс, к</w:t>
      </w:r>
      <w:r w:rsidR="00200968" w:rsidRPr="004414D0">
        <w:rPr>
          <w:rFonts w:cs="Times New Roman"/>
          <w:sz w:val="28"/>
          <w:szCs w:val="28"/>
        </w:rPr>
        <w:t xml:space="preserve">ачество медицинских услуг будет обеспечиваться установлением стандартов в области здравоохранения, внедрением клинических протоколов и алгоритмов по организации оказания медицинской помощи, организации конкурсов среди субъектов здравоохранения на оказание медицинской помощи, аккредитации медицинских услуг, оплаты услуг с учетом результатов контроля договорных обязательств по </w:t>
      </w:r>
      <w:r w:rsidR="00A34AD2">
        <w:rPr>
          <w:rFonts w:cs="Times New Roman"/>
          <w:sz w:val="28"/>
          <w:szCs w:val="28"/>
        </w:rPr>
        <w:t xml:space="preserve">их </w:t>
      </w:r>
      <w:r w:rsidR="00200968" w:rsidRPr="004414D0">
        <w:rPr>
          <w:rFonts w:cs="Times New Roman"/>
          <w:sz w:val="28"/>
          <w:szCs w:val="28"/>
        </w:rPr>
        <w:t>качеству и объему и результатов государственного контроля и надзора в области здравоохранения.</w:t>
      </w:r>
    </w:p>
    <w:p w14:paraId="0BB754CB" w14:textId="77777777" w:rsidR="00C348A7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Также с внедрением ОСМС обеспеченность населения врачами общей практики будет повышена на уровне </w:t>
      </w:r>
      <w:r w:rsidR="00A34AD2">
        <w:rPr>
          <w:rFonts w:cs="Times New Roman"/>
          <w:sz w:val="28"/>
          <w:szCs w:val="28"/>
        </w:rPr>
        <w:t>первичной медико-санитарной помощи (</w:t>
      </w:r>
      <w:r w:rsidRPr="004414D0">
        <w:rPr>
          <w:rFonts w:cs="Times New Roman"/>
          <w:sz w:val="28"/>
          <w:szCs w:val="28"/>
        </w:rPr>
        <w:t>ПМСП</w:t>
      </w:r>
      <w:r w:rsidR="00A34AD2">
        <w:rPr>
          <w:rFonts w:cs="Times New Roman"/>
          <w:sz w:val="28"/>
          <w:szCs w:val="28"/>
        </w:rPr>
        <w:t>)</w:t>
      </w:r>
      <w:r w:rsidRPr="004414D0">
        <w:rPr>
          <w:rFonts w:cs="Times New Roman"/>
          <w:sz w:val="28"/>
          <w:szCs w:val="28"/>
        </w:rPr>
        <w:t xml:space="preserve">. Нагрузка на 1 врача общей практики будет снижена с 2000 прикрепленного населения до 1500 </w:t>
      </w:r>
      <w:r w:rsidR="00A34AD2">
        <w:rPr>
          <w:rFonts w:cs="Times New Roman"/>
          <w:sz w:val="28"/>
          <w:szCs w:val="28"/>
        </w:rPr>
        <w:t>человек</w:t>
      </w:r>
      <w:r w:rsidRPr="004414D0">
        <w:rPr>
          <w:rFonts w:cs="Times New Roman"/>
          <w:sz w:val="28"/>
          <w:szCs w:val="28"/>
        </w:rPr>
        <w:t xml:space="preserve">. </w:t>
      </w:r>
    </w:p>
    <w:p w14:paraId="6641D25C" w14:textId="133C96C9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Также в системе ОСМС предусмотрено поэтапное увеличение услуг амбулаторно-поликлинической помощи. Это увеличит доступность, снизит очередность, </w:t>
      </w:r>
      <w:r w:rsidR="00A34AD2">
        <w:rPr>
          <w:rFonts w:cs="Times New Roman"/>
          <w:sz w:val="28"/>
          <w:szCs w:val="28"/>
        </w:rPr>
        <w:t>а</w:t>
      </w:r>
      <w:r w:rsidRPr="004414D0">
        <w:rPr>
          <w:rFonts w:cs="Times New Roman"/>
          <w:sz w:val="28"/>
          <w:szCs w:val="28"/>
        </w:rPr>
        <w:t xml:space="preserve">, </w:t>
      </w:r>
      <w:r w:rsidR="00A34AD2">
        <w:rPr>
          <w:rFonts w:cs="Times New Roman"/>
          <w:sz w:val="28"/>
          <w:szCs w:val="28"/>
        </w:rPr>
        <w:t>следовательно</w:t>
      </w:r>
      <w:r w:rsidRPr="004414D0">
        <w:rPr>
          <w:rFonts w:cs="Times New Roman"/>
          <w:sz w:val="28"/>
          <w:szCs w:val="28"/>
        </w:rPr>
        <w:t>, повлияет и на качество приема, ведь врач сможет уделять больше времени каждому пациенту.</w:t>
      </w:r>
    </w:p>
    <w:p w14:paraId="06301294" w14:textId="77777777" w:rsidR="00200968" w:rsidRPr="004414D0" w:rsidRDefault="00200968" w:rsidP="00C62C5A">
      <w:pPr>
        <w:widowControl w:val="0"/>
        <w:pBdr>
          <w:bottom w:val="single" w:sz="4" w:space="31" w:color="FFFFFF"/>
        </w:pBdr>
        <w:tabs>
          <w:tab w:val="num" w:pos="900"/>
        </w:tabs>
        <w:spacing w:after="6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Вместе с тем, внедрение обязательного социального медицинского страхования в Республике Казахстан позволит </w:t>
      </w:r>
      <w:r w:rsidR="00A34AD2">
        <w:rPr>
          <w:rFonts w:cs="Times New Roman"/>
          <w:sz w:val="28"/>
          <w:szCs w:val="28"/>
        </w:rPr>
        <w:t xml:space="preserve">улучшить здоровье казахстанцев и увеличить продолжительность жизни, повысить доступность качественной медицинской помощи, создать систему здравоохранения, способную отвечать потребностям населения, расширить лекарственное обеспечение на амбулаторном уровне, снизить уровень неформальных платежей в системе здравоохранения. </w:t>
      </w:r>
    </w:p>
    <w:p w14:paraId="7D45749B" w14:textId="77777777" w:rsidR="00200968" w:rsidRPr="004414D0" w:rsidRDefault="00200968" w:rsidP="00DF7788">
      <w:pPr>
        <w:pStyle w:val="1"/>
      </w:pPr>
      <w:bookmarkStart w:id="76" w:name="_Toc473497167"/>
      <w:bookmarkStart w:id="77" w:name="_Toc347388919"/>
      <w:r w:rsidRPr="004414D0">
        <w:t>ЧТО ПОДРАЗУМЕВАЕТ ОКАЗАНИЕ АДРЕСНОЙ СОЦИАЛЬНОЙ ПОМОЩИ НОВОГО ФОРМАТА?</w:t>
      </w:r>
      <w:bookmarkEnd w:id="76"/>
      <w:bookmarkEnd w:id="77"/>
    </w:p>
    <w:p w14:paraId="6C974B0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 1 января 2018 года, будет введен</w:t>
      </w:r>
      <w:r w:rsidR="00D76E45">
        <w:rPr>
          <w:rFonts w:cs="Times New Roman"/>
          <w:sz w:val="28"/>
          <w:szCs w:val="28"/>
        </w:rPr>
        <w:t>о</w:t>
      </w:r>
      <w:r w:rsidRPr="004414D0">
        <w:rPr>
          <w:rFonts w:cs="Times New Roman"/>
          <w:sz w:val="28"/>
          <w:szCs w:val="28"/>
        </w:rPr>
        <w:t xml:space="preserve"> единое пособие – адресная социальная помощь нового формата</w:t>
      </w:r>
      <w:r w:rsidR="00D76E45">
        <w:rPr>
          <w:rFonts w:cs="Times New Roman"/>
          <w:sz w:val="28"/>
          <w:szCs w:val="28"/>
        </w:rPr>
        <w:t>. Пособие объединит в себе три</w:t>
      </w:r>
      <w:r w:rsidRPr="004414D0">
        <w:rPr>
          <w:rFonts w:cs="Times New Roman"/>
          <w:sz w:val="28"/>
          <w:szCs w:val="28"/>
        </w:rPr>
        <w:t xml:space="preserve"> </w:t>
      </w:r>
      <w:r w:rsidR="00D76E45" w:rsidRPr="004414D0">
        <w:rPr>
          <w:rFonts w:cs="Times New Roman"/>
          <w:sz w:val="28"/>
          <w:szCs w:val="28"/>
        </w:rPr>
        <w:t>существующ</w:t>
      </w:r>
      <w:r w:rsidR="00D76E45">
        <w:rPr>
          <w:rFonts w:cs="Times New Roman"/>
          <w:sz w:val="28"/>
          <w:szCs w:val="28"/>
        </w:rPr>
        <w:t>ие</w:t>
      </w:r>
      <w:r w:rsidR="00D76E45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социальны</w:t>
      </w:r>
      <w:r w:rsidR="00D76E45">
        <w:rPr>
          <w:rFonts w:cs="Times New Roman"/>
          <w:sz w:val="28"/>
          <w:szCs w:val="28"/>
        </w:rPr>
        <w:t>е</w:t>
      </w:r>
      <w:r w:rsidRPr="004414D0">
        <w:rPr>
          <w:rFonts w:cs="Times New Roman"/>
          <w:sz w:val="28"/>
          <w:szCs w:val="28"/>
        </w:rPr>
        <w:t xml:space="preserve"> выплат</w:t>
      </w:r>
      <w:r w:rsidR="00D76E45">
        <w:rPr>
          <w:rFonts w:cs="Times New Roman"/>
          <w:sz w:val="28"/>
          <w:szCs w:val="28"/>
        </w:rPr>
        <w:t>ы</w:t>
      </w:r>
      <w:r w:rsidRPr="004414D0">
        <w:rPr>
          <w:rFonts w:cs="Times New Roman"/>
          <w:sz w:val="28"/>
          <w:szCs w:val="28"/>
        </w:rPr>
        <w:t xml:space="preserve"> для малообеспеченных семей </w:t>
      </w:r>
      <w:r w:rsidR="00D76E45">
        <w:rPr>
          <w:rFonts w:cs="Times New Roman"/>
          <w:sz w:val="28"/>
          <w:szCs w:val="28"/>
        </w:rPr>
        <w:t xml:space="preserve">– это </w:t>
      </w:r>
      <w:r w:rsidRPr="004414D0">
        <w:rPr>
          <w:rFonts w:cs="Times New Roman"/>
          <w:sz w:val="28"/>
          <w:szCs w:val="28"/>
        </w:rPr>
        <w:t xml:space="preserve">специальное государственное пособие семьям, имеющим четырех и более </w:t>
      </w:r>
      <w:r w:rsidRPr="004414D0">
        <w:rPr>
          <w:rFonts w:cs="Times New Roman"/>
          <w:sz w:val="28"/>
          <w:szCs w:val="28"/>
        </w:rPr>
        <w:lastRenderedPageBreak/>
        <w:t>детей, государственное детское пособие на детей до 18 лет</w:t>
      </w:r>
      <w:r w:rsidR="00D76E45">
        <w:rPr>
          <w:rFonts w:cs="Times New Roman"/>
          <w:sz w:val="28"/>
          <w:szCs w:val="28"/>
        </w:rPr>
        <w:t xml:space="preserve"> и</w:t>
      </w:r>
      <w:r w:rsidR="00D76E45" w:rsidRPr="004414D0">
        <w:rPr>
          <w:rFonts w:cs="Times New Roman"/>
          <w:sz w:val="28"/>
          <w:szCs w:val="28"/>
        </w:rPr>
        <w:t xml:space="preserve"> адресн</w:t>
      </w:r>
      <w:r w:rsidR="00D76E45">
        <w:rPr>
          <w:rFonts w:cs="Times New Roman"/>
          <w:sz w:val="28"/>
          <w:szCs w:val="28"/>
        </w:rPr>
        <w:t>ая</w:t>
      </w:r>
      <w:r w:rsidR="00D76E45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социальн</w:t>
      </w:r>
      <w:r w:rsidR="00D76E45">
        <w:rPr>
          <w:rFonts w:cs="Times New Roman"/>
          <w:sz w:val="28"/>
          <w:szCs w:val="28"/>
        </w:rPr>
        <w:t>ая</w:t>
      </w:r>
      <w:r w:rsidRPr="004414D0">
        <w:rPr>
          <w:rFonts w:cs="Times New Roman"/>
          <w:sz w:val="28"/>
          <w:szCs w:val="28"/>
        </w:rPr>
        <w:t xml:space="preserve"> помощь (АСП).</w:t>
      </w:r>
    </w:p>
    <w:p w14:paraId="03263AF7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АСП нового формата будет предоставляться семьям с доходами ниже 50% от величины прожиточного минимума в виде безусловной и обусловленной денежной помощи</w:t>
      </w:r>
      <w:r w:rsidR="00D76E45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с учетом наличия в семье трудоспособных членов семьи, а также при условии обязательного участия последних в мерах содействия занятости, согласно социальному контракту.</w:t>
      </w:r>
    </w:p>
    <w:p w14:paraId="6CB0CD1A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Согласно новым подходам, в случае отказа получателя от заключения социального контракта или выполнения обязательств по заключенному социальному контракту, предусматривается введение санкций к получателям АСП из числа всех трудоспособных членов семьи</w:t>
      </w:r>
      <w:r w:rsidR="00466F97">
        <w:rPr>
          <w:rFonts w:cs="Times New Roman"/>
          <w:sz w:val="28"/>
          <w:szCs w:val="28"/>
        </w:rPr>
        <w:t>. То есть,</w:t>
      </w:r>
      <w:r w:rsidRPr="004414D0">
        <w:rPr>
          <w:rFonts w:cs="Times New Roman"/>
          <w:sz w:val="28"/>
          <w:szCs w:val="28"/>
        </w:rPr>
        <w:t xml:space="preserve"> денежная помощь может уменьшаться на 50% (при первичном отказе) или приостанавливаться (при повторном отказе) в зависимости от исполнения социального контракта. В то же время социальная поддержка детям будет сохранена, </w:t>
      </w:r>
      <w:r w:rsidR="00466F97">
        <w:rPr>
          <w:rFonts w:cs="Times New Roman"/>
          <w:sz w:val="28"/>
          <w:szCs w:val="28"/>
        </w:rPr>
        <w:t>то есть</w:t>
      </w:r>
      <w:r w:rsidRPr="004414D0">
        <w:rPr>
          <w:rFonts w:cs="Times New Roman"/>
          <w:sz w:val="28"/>
          <w:szCs w:val="28"/>
        </w:rPr>
        <w:t xml:space="preserve"> АСП на каждого ребенка независимо от участия/неучастия трудоспособных членов семьи в активных мерах содействия занятости будет выплачиваться.</w:t>
      </w:r>
    </w:p>
    <w:p w14:paraId="55B94134" w14:textId="77777777" w:rsidR="00200968" w:rsidRPr="004414D0" w:rsidRDefault="00200968" w:rsidP="00DF7788">
      <w:pPr>
        <w:pStyle w:val="1"/>
      </w:pPr>
      <w:bookmarkStart w:id="78" w:name="_Toc473497168"/>
      <w:bookmarkStart w:id="79" w:name="_Toc347388920"/>
      <w:r w:rsidRPr="004414D0">
        <w:t>КАКИЕ ЗАДАЧИ СТОЯТ В СФЕРЕ БЕЗОПАСНОСТИ?</w:t>
      </w:r>
      <w:bookmarkEnd w:id="78"/>
      <w:bookmarkEnd w:id="79"/>
    </w:p>
    <w:p w14:paraId="3F0741E1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Главным направлением в борьбе с преступностью была и остается – </w:t>
      </w:r>
      <w:r w:rsidRPr="004414D0">
        <w:rPr>
          <w:rFonts w:cs="Times New Roman"/>
          <w:b/>
          <w:sz w:val="28"/>
          <w:szCs w:val="28"/>
        </w:rPr>
        <w:t>профилактика правонарушений.</w:t>
      </w:r>
      <w:r w:rsidRPr="004414D0">
        <w:rPr>
          <w:rFonts w:cs="Times New Roman"/>
          <w:sz w:val="28"/>
          <w:szCs w:val="28"/>
        </w:rPr>
        <w:t xml:space="preserve"> Гуманнее </w:t>
      </w:r>
      <w:r w:rsidR="001E53EC">
        <w:rPr>
          <w:rFonts w:cs="Times New Roman"/>
          <w:sz w:val="28"/>
          <w:szCs w:val="28"/>
        </w:rPr>
        <w:t>предостеречь</w:t>
      </w:r>
      <w:r w:rsidR="001E53EC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человека от преступного шага, чем потом ликвидировать тяжкие последствия.</w:t>
      </w:r>
    </w:p>
    <w:p w14:paraId="1477345A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Одним из главных элементов профилактики является созданная </w:t>
      </w:r>
      <w:r w:rsidRPr="004414D0">
        <w:rPr>
          <w:rFonts w:cs="Times New Roman"/>
          <w:sz w:val="28"/>
          <w:szCs w:val="28"/>
        </w:rPr>
        <w:br/>
        <w:t>в соответствии с Планом Нации «100 конкретных шагов» местная полицейская служба, с появлением которой центр тяжести всей этой непростой работы перенесен непосредственно в регионы, в ведение местных исполнительных органов.</w:t>
      </w:r>
    </w:p>
    <w:p w14:paraId="3C200B7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Также на местную полицию наряду с профилактикой правонарушений, возложено решение наиболее актуальных и социально значимых задач - </w:t>
      </w:r>
      <w:r w:rsidRPr="004414D0">
        <w:rPr>
          <w:rFonts w:cs="Times New Roman"/>
          <w:b/>
          <w:sz w:val="28"/>
          <w:szCs w:val="28"/>
        </w:rPr>
        <w:t>охрана общественного порядка,</w:t>
      </w:r>
      <w:r w:rsidRPr="004414D0">
        <w:rPr>
          <w:rFonts w:cs="Times New Roman"/>
          <w:sz w:val="28"/>
          <w:szCs w:val="28"/>
        </w:rPr>
        <w:t xml:space="preserve"> обеспечение общественной, в том числе дорожной безопасности.</w:t>
      </w:r>
    </w:p>
    <w:p w14:paraId="2746B270" w14:textId="77777777" w:rsidR="00C62C5A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Механизм охраны правопорядка на улицах и других общественных местах требует постоянного совершенствования. </w:t>
      </w:r>
    </w:p>
    <w:p w14:paraId="34653CA9" w14:textId="5E383F6A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Сегодня эта работа немыслима без развития систем видеонаблюдения. Поэтому местным исполнительным органам необходимо и дальше развивать сеть систем видеонаблюдения на улицах и в общественных местах, в том числе рамках программы «Безопасный двор».</w:t>
      </w:r>
    </w:p>
    <w:p w14:paraId="2AD4E41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Также в целях укрепления транспортной дисциплины в регионах необходимо изыскивать возможности более широкого использования систем автоматической фото</w:t>
      </w:r>
      <w:r w:rsidR="00236221">
        <w:rPr>
          <w:rFonts w:cs="Times New Roman"/>
          <w:sz w:val="28"/>
          <w:szCs w:val="28"/>
        </w:rPr>
        <w:t>-</w:t>
      </w:r>
      <w:r w:rsidRPr="004414D0">
        <w:rPr>
          <w:rFonts w:cs="Times New Roman"/>
          <w:sz w:val="28"/>
          <w:szCs w:val="28"/>
        </w:rPr>
        <w:t xml:space="preserve"> и видеофиксации нарушений на дорогах.</w:t>
      </w:r>
    </w:p>
    <w:p w14:paraId="443FA8F0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Государством реализуется комплекс системных мер по </w:t>
      </w:r>
      <w:r w:rsidRPr="004414D0">
        <w:rPr>
          <w:rFonts w:cs="Times New Roman"/>
          <w:b/>
          <w:sz w:val="28"/>
          <w:szCs w:val="28"/>
        </w:rPr>
        <w:lastRenderedPageBreak/>
        <w:t>противодействию религиозному экстремизму и терроризму.</w:t>
      </w:r>
      <w:r w:rsidRPr="004414D0">
        <w:rPr>
          <w:rFonts w:cs="Times New Roman"/>
          <w:sz w:val="28"/>
          <w:szCs w:val="28"/>
        </w:rPr>
        <w:t xml:space="preserve"> Основные усилия направлены на своевременную нейтрализацию религиозных радикальных групп, террористических и экстремистских группировок, принятие мер по обеспечению защищенности объектов, уязвимых в террористическом отношении.</w:t>
      </w:r>
    </w:p>
    <w:p w14:paraId="5940E3D1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Вместе с тем, изменение образа мыслей и методов действий «внутренних» террористов требует перестройки деятельности всей общегосударственной системы противодействия терроризму и экстремизму. Необходимо использовать новые правовые механизмы, информационные возможности, шире привлекать общество для предупреждения и профилактики проявлений экстремизма, использовать опыт других стран.</w:t>
      </w:r>
    </w:p>
    <w:p w14:paraId="2970A098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Результатом принятия этих мер должна быть минимизация радикализации населения, особенно молодежи, и стабилизация религиозной обстановки в стране.</w:t>
      </w:r>
    </w:p>
    <w:p w14:paraId="60CDAEA0" w14:textId="77777777" w:rsidR="00200968" w:rsidRPr="004414D0" w:rsidRDefault="00200968" w:rsidP="00DF7788">
      <w:pPr>
        <w:pStyle w:val="1"/>
      </w:pPr>
      <w:bookmarkStart w:id="80" w:name="_Toc473497169"/>
      <w:bookmarkStart w:id="81" w:name="_Toc347388921"/>
      <w:r w:rsidRPr="004414D0">
        <w:t>ЧТО ПОСЛАНИЕ ГОВОРИТ О БОРЬБЕ С КОРРУПЦИЕЙ?</w:t>
      </w:r>
      <w:bookmarkEnd w:id="80"/>
      <w:bookmarkEnd w:id="81"/>
    </w:p>
    <w:p w14:paraId="4DB10DEF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Глава Государства отметил, что благодаря Плану нации мы сделали конкретные шаги по существенному снижению уровня коррупции в стране.</w:t>
      </w:r>
    </w:p>
    <w:p w14:paraId="1C70738D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При этом борьба с коррупцией может быть действительно эффективной, если участие в ней примут все, без исключения, члены общества.</w:t>
      </w:r>
    </w:p>
    <w:p w14:paraId="210DA704" w14:textId="77777777" w:rsidR="00200968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Также отмечено, что сферой наибольшего нарушения, остается система государственных закупок. В реализацию нового закона о госзакупках, принятого по поручению </w:t>
      </w:r>
      <w:r w:rsidR="0059642D">
        <w:rPr>
          <w:rFonts w:cs="Times New Roman"/>
          <w:sz w:val="28"/>
          <w:szCs w:val="28"/>
        </w:rPr>
        <w:t>Президента</w:t>
      </w:r>
      <w:r w:rsidRPr="004414D0">
        <w:rPr>
          <w:rFonts w:cs="Times New Roman"/>
          <w:sz w:val="28"/>
          <w:szCs w:val="28"/>
        </w:rPr>
        <w:t>, введены механизмы, обеспечивающие прозрачность проведения государственных закупок, создан веб-портал, предоставляющий доступ к электронным услугам, действует единый организатор госзакупок.</w:t>
      </w:r>
    </w:p>
    <w:p w14:paraId="2EE59F59" w14:textId="77777777" w:rsidR="00C62C5A" w:rsidRDefault="00C62C5A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3A1EEB01" w14:textId="77777777" w:rsidR="00C62C5A" w:rsidRPr="004414D0" w:rsidRDefault="00C62C5A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3CD002C" w14:textId="77777777" w:rsidR="00BE22C6" w:rsidRPr="004414D0" w:rsidRDefault="00BE22C6" w:rsidP="00DF7788">
      <w:pPr>
        <w:pStyle w:val="1"/>
      </w:pPr>
      <w:bookmarkStart w:id="82" w:name="_Toc473497170"/>
      <w:bookmarkStart w:id="83" w:name="_Toc347388922"/>
      <w:r w:rsidRPr="004414D0">
        <w:t>ЧТО ТАКОЕ ТЕНЕВАЯ ЭКОНОМИКА</w:t>
      </w:r>
      <w:r>
        <w:t xml:space="preserve"> И КАК С НЕЙ БОРОТЬСЯ?</w:t>
      </w:r>
      <w:bookmarkEnd w:id="82"/>
      <w:bookmarkEnd w:id="83"/>
      <w:r>
        <w:t xml:space="preserve"> </w:t>
      </w:r>
    </w:p>
    <w:p w14:paraId="0A8C68E9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414D0">
        <w:rPr>
          <w:rFonts w:eastAsia="Calibri" w:cs="Times New Roman"/>
          <w:sz w:val="28"/>
          <w:szCs w:val="28"/>
        </w:rPr>
        <w:t xml:space="preserve">Согласно действующей Методике оценки теневой экономики по видам экономической деятельности Комитета по статистике </w:t>
      </w:r>
      <w:r w:rsidRPr="004414D0">
        <w:rPr>
          <w:rFonts w:eastAsia="Calibri" w:cs="Times New Roman"/>
          <w:b/>
          <w:sz w:val="28"/>
          <w:szCs w:val="28"/>
        </w:rPr>
        <w:t>теневая экономика</w:t>
      </w:r>
      <w:r w:rsidRPr="004414D0">
        <w:rPr>
          <w:rFonts w:eastAsia="Calibri" w:cs="Times New Roman"/>
          <w:sz w:val="28"/>
          <w:szCs w:val="28"/>
        </w:rPr>
        <w:t xml:space="preserve"> – это та деятельность, при которой производители предпочитают </w:t>
      </w:r>
      <w:r w:rsidRPr="004414D0">
        <w:rPr>
          <w:rFonts w:eastAsia="Calibri" w:cs="Times New Roman"/>
          <w:b/>
          <w:sz w:val="28"/>
          <w:szCs w:val="28"/>
        </w:rPr>
        <w:t>не декларировать</w:t>
      </w:r>
      <w:r w:rsidRPr="004414D0">
        <w:rPr>
          <w:rFonts w:eastAsia="Calibri" w:cs="Times New Roman"/>
          <w:sz w:val="28"/>
          <w:szCs w:val="28"/>
        </w:rPr>
        <w:t xml:space="preserve"> часть или весь их доход в целях уклонения от уплаты косвенных или прямых налогов; или на</w:t>
      </w:r>
      <w:r w:rsidRPr="004414D0">
        <w:rPr>
          <w:rFonts w:eastAsia="Calibri" w:cs="Times New Roman"/>
          <w:b/>
          <w:sz w:val="28"/>
          <w:szCs w:val="28"/>
        </w:rPr>
        <w:t>рушают трудовое законодательство</w:t>
      </w:r>
      <w:r w:rsidRPr="004414D0">
        <w:rPr>
          <w:rFonts w:eastAsia="Calibri" w:cs="Times New Roman"/>
          <w:sz w:val="28"/>
          <w:szCs w:val="28"/>
        </w:rPr>
        <w:t xml:space="preserve"> или иммиграционный порядок, осуществляя неучтенный наем труда; </w:t>
      </w:r>
      <w:r w:rsidRPr="004414D0">
        <w:rPr>
          <w:rFonts w:eastAsia="Calibri" w:cs="Times New Roman"/>
          <w:b/>
          <w:sz w:val="28"/>
          <w:szCs w:val="28"/>
        </w:rPr>
        <w:t>или принимают решение</w:t>
      </w:r>
      <w:r w:rsidRPr="004414D0">
        <w:rPr>
          <w:rFonts w:eastAsia="Calibri" w:cs="Times New Roman"/>
          <w:sz w:val="28"/>
          <w:szCs w:val="28"/>
        </w:rPr>
        <w:t xml:space="preserve"> функционировать без официального разрешения для </w:t>
      </w:r>
      <w:r w:rsidRPr="004414D0">
        <w:rPr>
          <w:rFonts w:eastAsia="Calibri" w:cs="Times New Roman"/>
          <w:sz w:val="28"/>
          <w:szCs w:val="28"/>
        </w:rPr>
        <w:lastRenderedPageBreak/>
        <w:t>избежания длительных и дорогостоящих бюрократических процедур.</w:t>
      </w:r>
    </w:p>
    <w:p w14:paraId="47A16CB7" w14:textId="77777777" w:rsidR="00BE22C6" w:rsidRPr="0041245F" w:rsidRDefault="0041245F" w:rsidP="00096F20">
      <w:pPr>
        <w:widowControl w:val="0"/>
        <w:pBdr>
          <w:bottom w:val="single" w:sz="4" w:space="31" w:color="FFFFFF"/>
        </w:pBdr>
        <w:tabs>
          <w:tab w:val="left" w:pos="709"/>
          <w:tab w:val="num" w:pos="900"/>
        </w:tabs>
        <w:spacing w:after="12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="00BE22C6" w:rsidRPr="0041245F">
        <w:rPr>
          <w:rFonts w:eastAsia="Calibri" w:cs="Times New Roman"/>
          <w:sz w:val="28"/>
          <w:szCs w:val="28"/>
        </w:rPr>
        <w:t>В 2014 году Комитетом по статистике Министерства национальной экономики в соответствии с методологией ОЭСР уточнены расчеты ненаблюдаемой экономики. В частности, утверждена Методика оценки объемов незаконной деятельности. В результате, с учетом изменения методики, доля ненаблюдаемой экономики в ВВП увеличилась с 19,2% в 2012 году до 27,5% в 2015 году. Наибольшую долю занимает «Торговля» – 29,6%, на отрасль «Операции с недвижимым имуществом» приходится 24,9%, на транспорт – 13,6%, на сельское хозяйство – 12,2%, на строительство – 5,2%, на промышленность – 4,9%.</w:t>
      </w:r>
    </w:p>
    <w:p w14:paraId="16D4798E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 рамках работы по реформированию налоговой системы планируется совершенствование механизма взимания косвенных налогов и оптимизация действующих специальных налоговых режимов с обязательным ведением учета расходов и доходов.</w:t>
      </w:r>
    </w:p>
    <w:p w14:paraId="70480497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Политика в данных вопросах будет нацелена на увеличение налоговой базы путем улучшения инструментов налогового администрирования и стимулирования бизнеса к выводу средств из тени.</w:t>
      </w:r>
    </w:p>
    <w:p w14:paraId="15E5040D" w14:textId="77777777" w:rsidR="00BE22C6" w:rsidRDefault="0041245F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BE22C6" w:rsidRPr="004414D0">
        <w:rPr>
          <w:rFonts w:cs="Times New Roman"/>
          <w:bCs/>
          <w:sz w:val="28"/>
          <w:szCs w:val="28"/>
        </w:rPr>
        <w:t>Так, в целях совершенствования механизмов взимания косвенных налогов предлагается реформирование системы администрирования НДС и совершенствование информационных систем органов государственных доходов путем</w:t>
      </w:r>
      <w:r w:rsidR="00BE22C6">
        <w:rPr>
          <w:rFonts w:cs="Times New Roman"/>
          <w:bCs/>
          <w:sz w:val="28"/>
          <w:szCs w:val="28"/>
        </w:rPr>
        <w:t xml:space="preserve"> </w:t>
      </w:r>
      <w:r w:rsidR="00BE22C6" w:rsidRPr="004414D0">
        <w:rPr>
          <w:rFonts w:cs="Times New Roman"/>
          <w:bCs/>
          <w:sz w:val="28"/>
          <w:szCs w:val="28"/>
        </w:rPr>
        <w:t>обязательного применение электронных счетов-фактур для всех плательщиков НДС;</w:t>
      </w:r>
      <w:r w:rsidR="00BE22C6">
        <w:rPr>
          <w:rFonts w:cs="Times New Roman"/>
          <w:bCs/>
          <w:sz w:val="28"/>
          <w:szCs w:val="28"/>
        </w:rPr>
        <w:t xml:space="preserve"> </w:t>
      </w:r>
      <w:r w:rsidR="00BE22C6" w:rsidRPr="004414D0">
        <w:rPr>
          <w:rFonts w:cs="Times New Roman"/>
          <w:bCs/>
          <w:sz w:val="28"/>
          <w:szCs w:val="28"/>
        </w:rPr>
        <w:t>использования данных уполномоченных государственных органов для пресечения обнальных схем</w:t>
      </w:r>
      <w:r w:rsidR="00BE22C6">
        <w:rPr>
          <w:rFonts w:cs="Times New Roman"/>
          <w:bCs/>
          <w:sz w:val="28"/>
          <w:szCs w:val="28"/>
        </w:rPr>
        <w:t xml:space="preserve">; </w:t>
      </w:r>
      <w:r w:rsidR="00BE22C6" w:rsidRPr="004414D0">
        <w:rPr>
          <w:rFonts w:cs="Times New Roman"/>
          <w:bCs/>
          <w:sz w:val="28"/>
          <w:szCs w:val="28"/>
        </w:rPr>
        <w:t>интеграции информационных систем налоговых и таможенных органов.</w:t>
      </w:r>
    </w:p>
    <w:p w14:paraId="0DD92F7B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414D0">
        <w:rPr>
          <w:rFonts w:cs="Times New Roman"/>
          <w:bCs/>
          <w:sz w:val="28"/>
          <w:szCs w:val="28"/>
        </w:rPr>
        <w:t>Одним из основных направлений совершенствования налоговой системы является реформирование действующих специальных налоговых режимов (СНР), предусматривающих обязательное ведение налогового учета доходов и расходов с установлением особенностей налогообложения.</w:t>
      </w:r>
    </w:p>
    <w:p w14:paraId="5FFF4378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414D0">
        <w:rPr>
          <w:rFonts w:cs="Times New Roman"/>
          <w:bCs/>
          <w:sz w:val="28"/>
          <w:szCs w:val="28"/>
        </w:rPr>
        <w:t>Вместе с этим, для СНР на основе патента и упрощенной декларации предлагается снижение и отмена социального налога, что должно снизить уровень налоговой нагрузки и способствовать к выводу средств из «тени».</w:t>
      </w:r>
    </w:p>
    <w:p w14:paraId="4F2A5EC1" w14:textId="77777777" w:rsidR="00C62C5A" w:rsidRDefault="00C62C5A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5ECC3EDD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Также совершенствование СНР предполагает:</w:t>
      </w:r>
    </w:p>
    <w:p w14:paraId="5C94902E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414D0">
        <w:rPr>
          <w:rFonts w:cs="Times New Roman"/>
          <w:sz w:val="28"/>
          <w:szCs w:val="28"/>
        </w:rPr>
        <w:t>сохранение СНР на основе патента с ограниченным перечнем видов деятельности;</w:t>
      </w:r>
    </w:p>
    <w:p w14:paraId="4A6C2421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414D0">
        <w:rPr>
          <w:rFonts w:cs="Times New Roman"/>
          <w:sz w:val="28"/>
          <w:szCs w:val="28"/>
        </w:rPr>
        <w:t>реформирование СНР на основе упрощенной декларации с увязкой предельного порога по доходам с порогами для целей постановки на учет по НДС, который предлагается поэтапно снижать;</w:t>
      </w:r>
    </w:p>
    <w:p w14:paraId="31B2E3A6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414D0">
        <w:rPr>
          <w:rFonts w:cs="Times New Roman"/>
          <w:sz w:val="28"/>
          <w:szCs w:val="28"/>
        </w:rPr>
        <w:t>исключение права на добровольную постановку на регистрационный учет по НДС для налогоплательщиков, осуществляющих деятельность по СНР на основе упрощенной декларации;</w:t>
      </w:r>
    </w:p>
    <w:p w14:paraId="36D43318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4414D0">
        <w:rPr>
          <w:rFonts w:cs="Times New Roman"/>
          <w:sz w:val="28"/>
          <w:szCs w:val="28"/>
        </w:rPr>
        <w:t>переход на определение налоговой базы как разницы между доходами и вычетами;</w:t>
      </w:r>
    </w:p>
    <w:p w14:paraId="05B8E6C1" w14:textId="77777777" w:rsidR="00BE22C6" w:rsidRPr="004414D0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414D0">
        <w:rPr>
          <w:rFonts w:cs="Times New Roman"/>
          <w:sz w:val="28"/>
          <w:szCs w:val="28"/>
        </w:rPr>
        <w:t>установление для СНР на основе упрощенной декларации единого предельного размера доходов и численности работников для юридических лиц и индивидуальных предпринимателей.</w:t>
      </w:r>
    </w:p>
    <w:p w14:paraId="21793516" w14:textId="77777777" w:rsidR="00BE22C6" w:rsidRPr="00A74346" w:rsidRDefault="00BE22C6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Результатом этих работ будет обеспечение прозрачности налоговой системы, снижение уровня ненаблюдаемой экономики и неформальной занятости.</w:t>
      </w:r>
    </w:p>
    <w:p w14:paraId="41F63E98" w14:textId="77777777" w:rsidR="00200968" w:rsidRPr="004414D0" w:rsidRDefault="00200968" w:rsidP="00DF7788">
      <w:pPr>
        <w:pStyle w:val="1"/>
      </w:pPr>
      <w:bookmarkStart w:id="84" w:name="_Toc473497171"/>
      <w:bookmarkStart w:id="85" w:name="_Toc347388923"/>
      <w:r w:rsidRPr="004414D0">
        <w:t>КАКОВА ГЛАВНАЯ ЗАДАЧА В ЕАЭС?</w:t>
      </w:r>
      <w:bookmarkEnd w:id="84"/>
      <w:bookmarkEnd w:id="85"/>
    </w:p>
    <w:p w14:paraId="1ECC3080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Главными целями участия </w:t>
      </w:r>
      <w:r w:rsidR="0059642D">
        <w:rPr>
          <w:rFonts w:cs="Times New Roman"/>
          <w:sz w:val="28"/>
          <w:szCs w:val="28"/>
        </w:rPr>
        <w:t xml:space="preserve">Казахстана </w:t>
      </w:r>
      <w:r w:rsidRPr="004414D0">
        <w:rPr>
          <w:rFonts w:cs="Times New Roman"/>
          <w:sz w:val="28"/>
          <w:szCs w:val="28"/>
        </w:rPr>
        <w:t>в Евразийском экономическом союзе являются создание благоприятных возможностей для наших производителей на общих рынках и повышение роли республики в качестве транспортно-логистического узла между Европой и Азией.</w:t>
      </w:r>
    </w:p>
    <w:p w14:paraId="1A6D6BD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Казахстан является самым большим и при этом наиболее отдалённым от моря государством. Снятие барьеров со странами </w:t>
      </w:r>
      <w:r w:rsidR="0059642D" w:rsidRPr="004414D0">
        <w:rPr>
          <w:rFonts w:cs="Times New Roman"/>
          <w:sz w:val="28"/>
          <w:szCs w:val="28"/>
        </w:rPr>
        <w:t>Е</w:t>
      </w:r>
      <w:r w:rsidR="0059642D">
        <w:rPr>
          <w:rFonts w:cs="Times New Roman"/>
          <w:sz w:val="28"/>
          <w:szCs w:val="28"/>
        </w:rPr>
        <w:t>А</w:t>
      </w:r>
      <w:r w:rsidR="0059642D" w:rsidRPr="004414D0">
        <w:rPr>
          <w:rFonts w:cs="Times New Roman"/>
          <w:sz w:val="28"/>
          <w:szCs w:val="28"/>
        </w:rPr>
        <w:t xml:space="preserve">ЭС </w:t>
      </w:r>
      <w:r w:rsidRPr="004414D0">
        <w:rPr>
          <w:rFonts w:cs="Times New Roman"/>
          <w:sz w:val="28"/>
          <w:szCs w:val="28"/>
        </w:rPr>
        <w:t>расширяет возможности наших производителей для доступа как на рынки стран-партнеров, так и на рынки третьих стран.</w:t>
      </w:r>
    </w:p>
    <w:p w14:paraId="72CE68DF" w14:textId="77777777" w:rsidR="00200968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Участие Казахстана в </w:t>
      </w:r>
      <w:r w:rsidR="0059642D" w:rsidRPr="004414D0">
        <w:rPr>
          <w:rFonts w:cs="Times New Roman"/>
          <w:sz w:val="28"/>
          <w:szCs w:val="28"/>
        </w:rPr>
        <w:t>Е</w:t>
      </w:r>
      <w:r w:rsidR="0059642D">
        <w:rPr>
          <w:rFonts w:cs="Times New Roman"/>
          <w:sz w:val="28"/>
          <w:szCs w:val="28"/>
        </w:rPr>
        <w:t>А</w:t>
      </w:r>
      <w:r w:rsidR="0059642D" w:rsidRPr="004414D0">
        <w:rPr>
          <w:rFonts w:cs="Times New Roman"/>
          <w:sz w:val="28"/>
          <w:szCs w:val="28"/>
        </w:rPr>
        <w:t xml:space="preserve">ЭС </w:t>
      </w:r>
      <w:r w:rsidRPr="004414D0">
        <w:rPr>
          <w:rFonts w:cs="Times New Roman"/>
          <w:sz w:val="28"/>
          <w:szCs w:val="28"/>
        </w:rPr>
        <w:t xml:space="preserve">позволяет органично интегрироваться в мировую экономическую систему. Этому способствует и активизация работы по развитию международного торгово-экономического сотрудничества </w:t>
      </w:r>
      <w:r w:rsidR="0059642D" w:rsidRPr="004414D0">
        <w:rPr>
          <w:rFonts w:cs="Times New Roman"/>
          <w:sz w:val="28"/>
          <w:szCs w:val="28"/>
        </w:rPr>
        <w:t>Е</w:t>
      </w:r>
      <w:r w:rsidR="0059642D">
        <w:rPr>
          <w:rFonts w:cs="Times New Roman"/>
          <w:sz w:val="28"/>
          <w:szCs w:val="28"/>
        </w:rPr>
        <w:t>А</w:t>
      </w:r>
      <w:r w:rsidR="0059642D" w:rsidRPr="004414D0">
        <w:rPr>
          <w:rFonts w:cs="Times New Roman"/>
          <w:sz w:val="28"/>
          <w:szCs w:val="28"/>
        </w:rPr>
        <w:t>ЭС</w:t>
      </w:r>
      <w:r w:rsidRPr="004414D0">
        <w:rPr>
          <w:rFonts w:cs="Times New Roman"/>
          <w:sz w:val="28"/>
          <w:szCs w:val="28"/>
        </w:rPr>
        <w:t>.</w:t>
      </w:r>
    </w:p>
    <w:p w14:paraId="739A3070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Казахстан за время участия в процессах евразийской интеграции увеличил товарооборот с партнерами на 26% (с 12,9 млрд. долл. США в 2009 году до 16,3 млрд. долл. США в 2015 году). При этом, экспорт Казахстана в страны </w:t>
      </w:r>
      <w:r w:rsidR="0059642D" w:rsidRPr="004414D0">
        <w:rPr>
          <w:rFonts w:cs="Times New Roman"/>
          <w:sz w:val="28"/>
          <w:szCs w:val="28"/>
        </w:rPr>
        <w:t>Е</w:t>
      </w:r>
      <w:r w:rsidR="0059642D">
        <w:rPr>
          <w:rFonts w:cs="Times New Roman"/>
          <w:sz w:val="28"/>
          <w:szCs w:val="28"/>
        </w:rPr>
        <w:t>А</w:t>
      </w:r>
      <w:r w:rsidR="0059642D" w:rsidRPr="004414D0">
        <w:rPr>
          <w:rFonts w:cs="Times New Roman"/>
          <w:sz w:val="28"/>
          <w:szCs w:val="28"/>
        </w:rPr>
        <w:t xml:space="preserve">ЭС </w:t>
      </w:r>
      <w:r w:rsidRPr="004414D0">
        <w:rPr>
          <w:rFonts w:cs="Times New Roman"/>
          <w:sz w:val="28"/>
          <w:szCs w:val="28"/>
        </w:rPr>
        <w:t>увеличился на 42% (с 3,6 млрд. долл. США в 2009 году до 5,1 млрд. долл. США в 2015 году). А в структуре экспорта доля обработанных товаров выросла с 45 до 55%.</w:t>
      </w:r>
    </w:p>
    <w:p w14:paraId="7D413B95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Географические условия позволяют нашей республике стать надежным мостом между Европой и </w:t>
      </w:r>
      <w:r w:rsidR="0059642D">
        <w:rPr>
          <w:rFonts w:cs="Times New Roman"/>
          <w:sz w:val="28"/>
          <w:szCs w:val="28"/>
        </w:rPr>
        <w:t xml:space="preserve">экономически </w:t>
      </w:r>
      <w:r w:rsidRPr="004414D0">
        <w:rPr>
          <w:rFonts w:cs="Times New Roman"/>
          <w:sz w:val="28"/>
          <w:szCs w:val="28"/>
        </w:rPr>
        <w:t>растущей Азией.</w:t>
      </w:r>
    </w:p>
    <w:p w14:paraId="4A97CFE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Казахстан реализует инфраструктурную программу «Нурлы Жол», мероприятия которой наряду с формированием общего рынка способствуют позиционированию Казахстана в качестве одного из главных транспортных хабов.</w:t>
      </w:r>
    </w:p>
    <w:p w14:paraId="3D104FE6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Создание трансконтинентального маршрута «Западная Европа – Западный Китай» позволит значительно экономить время нахождения товара в пути. По расчётам такое время составит в среднем 10 суток. Для сравнения морской путь занимает до 45 суток, маршрут по Транссибу – 14 суток.</w:t>
      </w:r>
    </w:p>
    <w:p w14:paraId="35D6091D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lastRenderedPageBreak/>
        <w:t>Мы рассчитываем, что около 8% товарооборота между Китаем и Европейским союзом к 2020 году будет проходить через автомобильный транспортный коридор «Западная Европа – Западный Китай». А это порядка 50 млрд. долл. США.</w:t>
      </w:r>
    </w:p>
    <w:p w14:paraId="6F288037" w14:textId="77777777" w:rsidR="00200968" w:rsidRPr="004414D0" w:rsidRDefault="00200968" w:rsidP="00DF7788">
      <w:pPr>
        <w:pStyle w:val="1"/>
      </w:pPr>
      <w:bookmarkStart w:id="86" w:name="_Toc473497172"/>
      <w:bookmarkStart w:id="87" w:name="_Toc347388924"/>
      <w:r w:rsidRPr="004414D0">
        <w:t>ПОЧЕМУ КАЗАХСТАН ПРИДЕРЖИВАЕТСЯ ПОЛИТИКИ ИНТЕГРАЦИИ ОЭСР?</w:t>
      </w:r>
      <w:bookmarkEnd w:id="86"/>
      <w:bookmarkEnd w:id="87"/>
    </w:p>
    <w:p w14:paraId="7FCBA048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Сотрудничество Казахстана с ОЭСР позволяет использовать лучшие практики государственного управления, внедрять передовые стандарты, повышать инвестиционную привлекательность страны.</w:t>
      </w:r>
    </w:p>
    <w:p w14:paraId="41D0F659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Углубление сотрудничества предполагает реформирование законодательной базы, затрагивающей предпринимательскую деятельность, в том числе налоговое и трудовое законодательство, законодательство об охране окружающей среды. Также </w:t>
      </w:r>
      <w:r w:rsidR="0059642D" w:rsidRPr="004414D0">
        <w:rPr>
          <w:rFonts w:cs="Times New Roman"/>
          <w:sz w:val="28"/>
          <w:szCs w:val="28"/>
        </w:rPr>
        <w:t>улучш</w:t>
      </w:r>
      <w:r w:rsidR="0059642D">
        <w:rPr>
          <w:rFonts w:cs="Times New Roman"/>
          <w:sz w:val="28"/>
          <w:szCs w:val="28"/>
        </w:rPr>
        <w:t>и</w:t>
      </w:r>
      <w:r w:rsidR="0059642D" w:rsidRPr="004414D0">
        <w:rPr>
          <w:rFonts w:cs="Times New Roman"/>
          <w:sz w:val="28"/>
          <w:szCs w:val="28"/>
        </w:rPr>
        <w:t>тся защит</w:t>
      </w:r>
      <w:r w:rsidR="0059642D">
        <w:rPr>
          <w:rFonts w:cs="Times New Roman"/>
          <w:sz w:val="28"/>
          <w:szCs w:val="28"/>
        </w:rPr>
        <w:t>а</w:t>
      </w:r>
      <w:r w:rsidR="0059642D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бизнеса</w:t>
      </w:r>
      <w:r w:rsidR="0059642D">
        <w:rPr>
          <w:rFonts w:cs="Times New Roman"/>
          <w:sz w:val="28"/>
          <w:szCs w:val="28"/>
        </w:rPr>
        <w:t>, в частности,</w:t>
      </w:r>
      <w:r w:rsidRPr="004414D0">
        <w:rPr>
          <w:rFonts w:cs="Times New Roman"/>
          <w:sz w:val="28"/>
          <w:szCs w:val="28"/>
        </w:rPr>
        <w:t xml:space="preserve"> </w:t>
      </w:r>
      <w:r w:rsidR="0059642D">
        <w:rPr>
          <w:rFonts w:cs="Times New Roman"/>
          <w:sz w:val="28"/>
          <w:szCs w:val="28"/>
        </w:rPr>
        <w:t>за счет</w:t>
      </w:r>
      <w:r w:rsidR="0059642D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sz w:val="28"/>
          <w:szCs w:val="28"/>
        </w:rPr>
        <w:t>повышения доступа к информации и эффективности антикоррупционных мероприятий.</w:t>
      </w:r>
    </w:p>
    <w:p w14:paraId="0887887B" w14:textId="77777777" w:rsidR="00200968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Тем самым реформы государства, связанные с интеграцией с ОЭСР, могут в целом улучшить благосостояние и повысить уровень жизни населения Казахстана.</w:t>
      </w:r>
    </w:p>
    <w:p w14:paraId="528B897C" w14:textId="77777777" w:rsidR="00200968" w:rsidRPr="0041245F" w:rsidRDefault="00200968" w:rsidP="00DF7788">
      <w:pPr>
        <w:pStyle w:val="1"/>
      </w:pPr>
      <w:bookmarkStart w:id="88" w:name="_Toc473497173"/>
      <w:bookmarkStart w:id="89" w:name="_Toc347388925"/>
      <w:r w:rsidRPr="0041245F">
        <w:t xml:space="preserve">КАКОВА МИССИЯ КАЗАХСТАНА КАК НЕПОСТОЯННОГО ЧЛЕНА СОВЕТА </w:t>
      </w:r>
      <w:r w:rsidR="00A250F7" w:rsidRPr="0041245F">
        <w:t xml:space="preserve">БЕЗОПАСНОСТИ </w:t>
      </w:r>
      <w:r w:rsidRPr="0041245F">
        <w:t>ООН?</w:t>
      </w:r>
      <w:bookmarkEnd w:id="88"/>
      <w:bookmarkEnd w:id="89"/>
    </w:p>
    <w:p w14:paraId="4E2639BB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  <w:lang w:val="kk-KZ"/>
        </w:rPr>
        <w:t>Казахстан</w:t>
      </w:r>
      <w:r w:rsidRPr="004414D0">
        <w:rPr>
          <w:rFonts w:cs="Times New Roman"/>
          <w:sz w:val="28"/>
          <w:szCs w:val="28"/>
        </w:rPr>
        <w:t xml:space="preserve"> рассматривает членство в Совете Безопасности ООН, прежде всего, как огромную ответственность перед всеми членами мирового сообщества, и решительно настроен внести посильный вклад в работу </w:t>
      </w:r>
      <w:r w:rsidR="00A250F7">
        <w:rPr>
          <w:rFonts w:cs="Times New Roman"/>
          <w:sz w:val="28"/>
          <w:szCs w:val="28"/>
        </w:rPr>
        <w:t>Совбеза</w:t>
      </w:r>
      <w:r w:rsidRPr="004414D0">
        <w:rPr>
          <w:rFonts w:cs="Times New Roman"/>
          <w:sz w:val="28"/>
          <w:szCs w:val="28"/>
        </w:rPr>
        <w:t>.</w:t>
      </w:r>
    </w:p>
    <w:p w14:paraId="2B81930D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414D0">
        <w:rPr>
          <w:rFonts w:cs="Times New Roman"/>
          <w:sz w:val="28"/>
          <w:szCs w:val="28"/>
          <w:lang w:eastAsia="ru-RU"/>
        </w:rPr>
        <w:t>Членство в Совете Безопасности – ключевом органе ООН, – открывает новые возможности для обеспечения наших национальных интересов</w:t>
      </w:r>
      <w:r w:rsidR="00A250F7">
        <w:rPr>
          <w:rFonts w:cs="Times New Roman"/>
          <w:sz w:val="28"/>
          <w:szCs w:val="28"/>
          <w:lang w:eastAsia="ru-RU"/>
        </w:rPr>
        <w:t xml:space="preserve">. Также это шанс на качественно новом уровне развивать </w:t>
      </w:r>
      <w:r w:rsidRPr="004414D0">
        <w:rPr>
          <w:rFonts w:cs="Times New Roman"/>
          <w:sz w:val="28"/>
          <w:szCs w:val="28"/>
          <w:lang w:eastAsia="ru-RU"/>
        </w:rPr>
        <w:t>взаимодействи</w:t>
      </w:r>
      <w:r w:rsidR="00A250F7">
        <w:rPr>
          <w:rFonts w:cs="Times New Roman"/>
          <w:sz w:val="28"/>
          <w:szCs w:val="28"/>
          <w:lang w:eastAsia="ru-RU"/>
        </w:rPr>
        <w:t>е</w:t>
      </w:r>
      <w:r w:rsidRPr="004414D0">
        <w:rPr>
          <w:rFonts w:cs="Times New Roman"/>
          <w:sz w:val="28"/>
          <w:szCs w:val="28"/>
          <w:lang w:eastAsia="ru-RU"/>
        </w:rPr>
        <w:t xml:space="preserve"> как с ядерными державами, так и региональными</w:t>
      </w:r>
      <w:r w:rsidR="00A250F7">
        <w:rPr>
          <w:rFonts w:cs="Times New Roman"/>
          <w:sz w:val="28"/>
          <w:szCs w:val="28"/>
          <w:lang w:eastAsia="ru-RU"/>
        </w:rPr>
        <w:t>,</w:t>
      </w:r>
      <w:r w:rsidRPr="004414D0">
        <w:rPr>
          <w:rFonts w:cs="Times New Roman"/>
          <w:sz w:val="28"/>
          <w:szCs w:val="28"/>
          <w:lang w:eastAsia="ru-RU"/>
        </w:rPr>
        <w:t xml:space="preserve"> и тематическими группами.</w:t>
      </w:r>
    </w:p>
    <w:p w14:paraId="2781E057" w14:textId="77777777" w:rsidR="00C62C5A" w:rsidRDefault="00C62C5A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4F32494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Казахстан намерен использовать свое членство в Совете Безопасности ООН для укрепления авторитета глобальной организации в качестве важнейшей платформы многостороннего сотрудничества. Мы будем стремиться внести свой вклад в дело обеспечения международного мира и безопасности, верховенства международного права, разоружения, миротворчества, борьбы с терроризмом, сепаратизмом и экстремизмом.</w:t>
      </w:r>
    </w:p>
    <w:p w14:paraId="097552BF" w14:textId="77777777" w:rsidR="000F13A7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Своей важной миссией Казахстан видит продвижение на площадке Совета Безопасности ООН интересов Центральной Азии, которая будет </w:t>
      </w:r>
      <w:r w:rsidRPr="004414D0">
        <w:rPr>
          <w:rFonts w:cs="Times New Roman"/>
          <w:sz w:val="28"/>
          <w:szCs w:val="28"/>
        </w:rPr>
        <w:lastRenderedPageBreak/>
        <w:t xml:space="preserve">представлена в данном органе впервые за всю историю ООН. </w:t>
      </w:r>
    </w:p>
    <w:p w14:paraId="1ECF06DA" w14:textId="13366453" w:rsidR="00200968" w:rsidRPr="004414D0" w:rsidRDefault="000F13A7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Казахстан</w:t>
      </w:r>
      <w:r w:rsidR="00200968" w:rsidRPr="004414D0">
        <w:rPr>
          <w:rFonts w:cs="Times New Roman"/>
          <w:sz w:val="28"/>
          <w:szCs w:val="28"/>
        </w:rPr>
        <w:t xml:space="preserve"> намерен поднимать важные для региона проблемы, включая вопросы региональной безопасности</w:t>
      </w:r>
      <w:r w:rsidR="00A250F7">
        <w:rPr>
          <w:rFonts w:cs="Times New Roman"/>
          <w:sz w:val="28"/>
          <w:szCs w:val="28"/>
        </w:rPr>
        <w:t xml:space="preserve">. Здесь один из приоритетов - </w:t>
      </w:r>
      <w:r w:rsidR="00200968" w:rsidRPr="004414D0">
        <w:rPr>
          <w:rFonts w:cs="Times New Roman"/>
          <w:sz w:val="28"/>
          <w:szCs w:val="28"/>
        </w:rPr>
        <w:t xml:space="preserve"> политическое урегулирование и улучшение социально-экономической ситуации в Афганистане</w:t>
      </w:r>
      <w:r w:rsidR="00A250F7">
        <w:rPr>
          <w:rFonts w:cs="Times New Roman"/>
          <w:sz w:val="28"/>
          <w:szCs w:val="28"/>
        </w:rPr>
        <w:t>, что</w:t>
      </w:r>
      <w:r w:rsidR="00200968" w:rsidRPr="004414D0">
        <w:rPr>
          <w:rFonts w:cs="Times New Roman"/>
          <w:sz w:val="28"/>
          <w:szCs w:val="28"/>
        </w:rPr>
        <w:t xml:space="preserve"> является ключевым фактором стабильности и безопасности в Центральной Азии. В целом, наша страна стремится превратить регион в «зону мира, сотрудничества и безопасности».</w:t>
      </w:r>
    </w:p>
    <w:p w14:paraId="07469ECF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Вхождение в Совет Безопасности ООН укрепит позиции Казахстана в глазах мирового сообщества, повысит нашу политическую роль в вопросах обеспечения международной стабильности и безопасности.</w:t>
      </w:r>
    </w:p>
    <w:p w14:paraId="3B4714DC" w14:textId="77777777" w:rsidR="00200968" w:rsidRPr="004414D0" w:rsidRDefault="00200968" w:rsidP="00DF7788">
      <w:pPr>
        <w:pStyle w:val="1"/>
      </w:pPr>
      <w:bookmarkStart w:id="90" w:name="_Toc473497174"/>
      <w:bookmarkStart w:id="91" w:name="_Toc347388926"/>
      <w:r w:rsidRPr="004414D0">
        <w:t>В ЧЕМ ЗНАЧЕНИЕ ЭКСПО ДЛЯ ЭКОНОМИКИ?</w:t>
      </w:r>
      <w:bookmarkEnd w:id="90"/>
      <w:bookmarkEnd w:id="91"/>
    </w:p>
    <w:p w14:paraId="30F81576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Проведение Выставки </w:t>
      </w:r>
      <w:r w:rsidRPr="004414D0">
        <w:rPr>
          <w:rFonts w:cs="Times New Roman"/>
          <w:b/>
          <w:sz w:val="28"/>
          <w:szCs w:val="28"/>
        </w:rPr>
        <w:t xml:space="preserve">ЭКСПО-2017 – «Энергия будущего» </w:t>
      </w:r>
      <w:r w:rsidRPr="004414D0">
        <w:rPr>
          <w:rFonts w:cs="Times New Roman"/>
          <w:sz w:val="28"/>
          <w:szCs w:val="28"/>
        </w:rPr>
        <w:t>в период</w:t>
      </w:r>
      <w:r w:rsidRPr="004414D0">
        <w:rPr>
          <w:rFonts w:cs="Times New Roman"/>
          <w:b/>
          <w:sz w:val="28"/>
          <w:szCs w:val="28"/>
        </w:rPr>
        <w:t xml:space="preserve"> с 10 июня </w:t>
      </w:r>
      <w:r w:rsidRPr="004414D0">
        <w:rPr>
          <w:rFonts w:cs="Times New Roman"/>
          <w:sz w:val="28"/>
          <w:szCs w:val="28"/>
        </w:rPr>
        <w:t>по</w:t>
      </w:r>
      <w:r w:rsidRPr="004414D0">
        <w:rPr>
          <w:rFonts w:cs="Times New Roman"/>
          <w:b/>
          <w:sz w:val="28"/>
          <w:szCs w:val="28"/>
        </w:rPr>
        <w:t xml:space="preserve"> 10 сентября </w:t>
      </w:r>
      <w:r w:rsidRPr="004414D0">
        <w:rPr>
          <w:rFonts w:cs="Times New Roman"/>
          <w:sz w:val="28"/>
          <w:szCs w:val="28"/>
        </w:rPr>
        <w:t xml:space="preserve">позволит придать существенный импульс развитию малого и среднего бизнеса в республике, особенно сфере услуг, гостиничного бизнеса и внутреннего туризма, а также повысить имидж, как самой </w:t>
      </w:r>
      <w:r w:rsidR="0045287E">
        <w:rPr>
          <w:rFonts w:cs="Times New Roman"/>
          <w:sz w:val="28"/>
          <w:szCs w:val="28"/>
        </w:rPr>
        <w:t>р</w:t>
      </w:r>
      <w:r w:rsidR="0045287E" w:rsidRPr="004414D0">
        <w:rPr>
          <w:rFonts w:cs="Times New Roman"/>
          <w:sz w:val="28"/>
          <w:szCs w:val="28"/>
        </w:rPr>
        <w:t>еспублики</w:t>
      </w:r>
      <w:r w:rsidRPr="004414D0">
        <w:rPr>
          <w:rFonts w:cs="Times New Roman"/>
          <w:sz w:val="28"/>
          <w:szCs w:val="28"/>
        </w:rPr>
        <w:t>, так и главного города страны, позволяющего после проведения выставки войти в число популярных мировых столиц.</w:t>
      </w:r>
    </w:p>
    <w:p w14:paraId="385C2C08" w14:textId="77777777" w:rsidR="00200968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На сегодня участие в Выставке ЭКСПО-2017 подтвердили </w:t>
      </w:r>
      <w:r w:rsidRPr="004414D0">
        <w:rPr>
          <w:rFonts w:cs="Times New Roman"/>
          <w:b/>
          <w:sz w:val="28"/>
          <w:szCs w:val="28"/>
        </w:rPr>
        <w:t>112 стран</w:t>
      </w:r>
      <w:r w:rsidRPr="004414D0">
        <w:rPr>
          <w:rFonts w:cs="Times New Roman"/>
          <w:sz w:val="28"/>
          <w:szCs w:val="28"/>
        </w:rPr>
        <w:t xml:space="preserve">, крупные транснациональные компании и </w:t>
      </w:r>
      <w:r w:rsidRPr="004414D0">
        <w:rPr>
          <w:rFonts w:cs="Times New Roman"/>
          <w:b/>
          <w:sz w:val="28"/>
          <w:szCs w:val="28"/>
        </w:rPr>
        <w:t>18 международных организаций</w:t>
      </w:r>
      <w:r w:rsidRPr="004414D0">
        <w:rPr>
          <w:rFonts w:cs="Times New Roman"/>
          <w:sz w:val="28"/>
          <w:szCs w:val="28"/>
        </w:rPr>
        <w:t xml:space="preserve">. Это подчеркивает высочайший интерес к ней и актуальность </w:t>
      </w:r>
      <w:r w:rsidR="0045287E" w:rsidRPr="004414D0">
        <w:rPr>
          <w:rFonts w:cs="Times New Roman"/>
          <w:sz w:val="28"/>
          <w:szCs w:val="28"/>
        </w:rPr>
        <w:t>тем</w:t>
      </w:r>
      <w:r w:rsidR="0045287E">
        <w:rPr>
          <w:rFonts w:cs="Times New Roman"/>
          <w:sz w:val="28"/>
          <w:szCs w:val="28"/>
        </w:rPr>
        <w:t>ы</w:t>
      </w:r>
      <w:r w:rsidRPr="004414D0">
        <w:rPr>
          <w:rFonts w:cs="Times New Roman"/>
          <w:sz w:val="28"/>
          <w:szCs w:val="28"/>
        </w:rPr>
        <w:t>.</w:t>
      </w:r>
    </w:p>
    <w:p w14:paraId="4311F26B" w14:textId="77777777" w:rsidR="00200968" w:rsidRPr="004414D0" w:rsidRDefault="000C1470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200968" w:rsidRPr="004414D0">
        <w:rPr>
          <w:rFonts w:cs="Times New Roman"/>
          <w:sz w:val="28"/>
          <w:szCs w:val="28"/>
        </w:rPr>
        <w:t xml:space="preserve">жидается свыше </w:t>
      </w:r>
      <w:r w:rsidR="00200968" w:rsidRPr="004414D0">
        <w:rPr>
          <w:rFonts w:cs="Times New Roman"/>
          <w:b/>
          <w:sz w:val="28"/>
          <w:szCs w:val="28"/>
        </w:rPr>
        <w:t>2 миллионов посетителей</w:t>
      </w:r>
      <w:r w:rsidR="00200968" w:rsidRPr="004414D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 порядка 5 миллионов посещений</w:t>
      </w:r>
      <w:r w:rsidR="00200968" w:rsidRPr="004414D0">
        <w:rPr>
          <w:rFonts w:cs="Times New Roman"/>
          <w:sz w:val="28"/>
          <w:szCs w:val="28"/>
        </w:rPr>
        <w:t xml:space="preserve">. Планируется, что </w:t>
      </w:r>
      <w:r w:rsidR="00200968" w:rsidRPr="004414D0">
        <w:rPr>
          <w:rFonts w:cs="Times New Roman"/>
          <w:b/>
          <w:sz w:val="28"/>
          <w:szCs w:val="28"/>
        </w:rPr>
        <w:t xml:space="preserve">85% </w:t>
      </w:r>
      <w:r w:rsidR="00200968" w:rsidRPr="004414D0">
        <w:rPr>
          <w:rFonts w:cs="Times New Roman"/>
          <w:sz w:val="28"/>
          <w:szCs w:val="28"/>
        </w:rPr>
        <w:t xml:space="preserve">от общего числа </w:t>
      </w:r>
      <w:r w:rsidR="00200968" w:rsidRPr="004414D0">
        <w:rPr>
          <w:rFonts w:cs="Times New Roman"/>
          <w:b/>
          <w:sz w:val="28"/>
          <w:szCs w:val="28"/>
        </w:rPr>
        <w:t>посетителей составят казахстанцы,</w:t>
      </w:r>
      <w:r w:rsidR="00200968" w:rsidRPr="004414D0">
        <w:rPr>
          <w:rFonts w:cs="Times New Roman"/>
          <w:sz w:val="28"/>
          <w:szCs w:val="28"/>
        </w:rPr>
        <w:t xml:space="preserve"> </w:t>
      </w:r>
      <w:r w:rsidR="008550EB">
        <w:rPr>
          <w:rFonts w:cs="Times New Roman"/>
          <w:sz w:val="28"/>
          <w:szCs w:val="28"/>
        </w:rPr>
        <w:t>еще</w:t>
      </w:r>
      <w:r w:rsidR="008550EB" w:rsidRPr="004414D0">
        <w:rPr>
          <w:rFonts w:cs="Times New Roman"/>
          <w:sz w:val="28"/>
          <w:szCs w:val="28"/>
        </w:rPr>
        <w:t xml:space="preserve"> </w:t>
      </w:r>
      <w:r w:rsidR="00200968" w:rsidRPr="004414D0">
        <w:rPr>
          <w:rFonts w:cs="Times New Roman"/>
          <w:b/>
          <w:sz w:val="28"/>
          <w:szCs w:val="28"/>
        </w:rPr>
        <w:t>15% – граждане иностранных государств</w:t>
      </w:r>
      <w:r w:rsidR="00200968" w:rsidRPr="004414D0">
        <w:rPr>
          <w:rFonts w:cs="Times New Roman"/>
          <w:sz w:val="28"/>
          <w:szCs w:val="28"/>
        </w:rPr>
        <w:t xml:space="preserve"> (СНГ, Китай, ЕС, Турция, США).</w:t>
      </w:r>
    </w:p>
    <w:p w14:paraId="3C88355C" w14:textId="77777777" w:rsidR="00C62C5A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Общая площадь выставочного комплекса «Астана ЭКСПО-2017» составляет 174 гектара (</w:t>
      </w:r>
      <w:r w:rsidRPr="004414D0">
        <w:rPr>
          <w:rFonts w:cs="Times New Roman"/>
          <w:b/>
          <w:sz w:val="28"/>
          <w:szCs w:val="28"/>
        </w:rPr>
        <w:t>площадь выставочной зоны – 25 га</w:t>
      </w:r>
      <w:r w:rsidRPr="004414D0">
        <w:rPr>
          <w:rFonts w:cs="Times New Roman"/>
          <w:sz w:val="28"/>
          <w:szCs w:val="28"/>
        </w:rPr>
        <w:t xml:space="preserve">, вневыставочной зоны – 149 га), </w:t>
      </w:r>
      <w:r w:rsidR="00602DED">
        <w:rPr>
          <w:rFonts w:cs="Times New Roman"/>
          <w:sz w:val="28"/>
          <w:szCs w:val="28"/>
        </w:rPr>
        <w:t xml:space="preserve">на ней </w:t>
      </w:r>
      <w:r w:rsidR="000C1470">
        <w:rPr>
          <w:rFonts w:cs="Times New Roman"/>
          <w:sz w:val="28"/>
          <w:szCs w:val="28"/>
        </w:rPr>
        <w:t>разместятся</w:t>
      </w:r>
      <w:r w:rsidR="000C1470"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38 объектов</w:t>
      </w:r>
      <w:r w:rsidRPr="004414D0">
        <w:rPr>
          <w:rFonts w:cs="Times New Roman"/>
          <w:sz w:val="28"/>
          <w:szCs w:val="28"/>
        </w:rPr>
        <w:t xml:space="preserve">. В выставочной зоне </w:t>
      </w:r>
      <w:r w:rsidR="000C1470">
        <w:rPr>
          <w:rFonts w:cs="Times New Roman"/>
          <w:sz w:val="28"/>
          <w:szCs w:val="28"/>
        </w:rPr>
        <w:t xml:space="preserve">– это 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Национальный Павильон</w:t>
      </w:r>
      <w:r w:rsidRPr="004414D0">
        <w:rPr>
          <w:rFonts w:cs="Times New Roman"/>
          <w:sz w:val="28"/>
          <w:szCs w:val="28"/>
        </w:rPr>
        <w:t xml:space="preserve"> Казахстана, </w:t>
      </w:r>
      <w:r w:rsidRPr="004414D0">
        <w:rPr>
          <w:rFonts w:cs="Times New Roman"/>
          <w:b/>
          <w:sz w:val="28"/>
          <w:szCs w:val="28"/>
        </w:rPr>
        <w:t>международные, тематические и корпоративные павильоны, торгово-развлекательные объекты</w:t>
      </w:r>
      <w:r w:rsidRPr="004414D0">
        <w:rPr>
          <w:rFonts w:cs="Times New Roman"/>
          <w:sz w:val="28"/>
          <w:szCs w:val="28"/>
        </w:rPr>
        <w:t xml:space="preserve">. Во вневыставочной зоне планируется строительство </w:t>
      </w:r>
      <w:r w:rsidRPr="004414D0">
        <w:rPr>
          <w:rFonts w:cs="Times New Roman"/>
          <w:b/>
          <w:sz w:val="28"/>
          <w:szCs w:val="28"/>
        </w:rPr>
        <w:t>конференц-центра, пресс-центра, крытого города, жилых домов и гостиниц</w:t>
      </w:r>
      <w:r w:rsidRPr="004414D0">
        <w:rPr>
          <w:rFonts w:cs="Times New Roman"/>
          <w:sz w:val="28"/>
          <w:szCs w:val="28"/>
        </w:rPr>
        <w:t xml:space="preserve">. </w:t>
      </w:r>
    </w:p>
    <w:p w14:paraId="228DBF9A" w14:textId="5073D666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Всего на всей территории ЭКСПО-2017 задействовано </w:t>
      </w:r>
      <w:r w:rsidRPr="004414D0">
        <w:rPr>
          <w:rFonts w:cs="Times New Roman"/>
          <w:b/>
          <w:sz w:val="28"/>
          <w:szCs w:val="28"/>
        </w:rPr>
        <w:t>10 808 человек</w:t>
      </w:r>
      <w:r w:rsidRPr="004414D0">
        <w:rPr>
          <w:rFonts w:cs="Times New Roman"/>
          <w:sz w:val="28"/>
          <w:szCs w:val="28"/>
        </w:rPr>
        <w:t xml:space="preserve"> (рабочие места), в том числе 909 иностранных граждан, и 433 единиц техники.</w:t>
      </w:r>
    </w:p>
    <w:p w14:paraId="32FC2A6C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В рамках проведения Выставки запланирована организация более </w:t>
      </w:r>
      <w:r w:rsidRPr="004414D0">
        <w:rPr>
          <w:rFonts w:cs="Times New Roman"/>
          <w:b/>
          <w:sz w:val="28"/>
          <w:szCs w:val="28"/>
        </w:rPr>
        <w:t>3000 культурно-массовых мероприятий.</w:t>
      </w:r>
    </w:p>
    <w:p w14:paraId="0EF442E9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Генеральными подрядными организациями к строительству объектов ЭКСПО-2017 </w:t>
      </w:r>
      <w:r w:rsidRPr="004414D0">
        <w:rPr>
          <w:rFonts w:cs="Times New Roman"/>
          <w:b/>
          <w:sz w:val="28"/>
          <w:szCs w:val="28"/>
        </w:rPr>
        <w:t>привлечено 322 отечественных товаропроизводителя</w:t>
      </w:r>
      <w:r w:rsidRPr="004414D0">
        <w:rPr>
          <w:rFonts w:cs="Times New Roman"/>
          <w:sz w:val="28"/>
          <w:szCs w:val="28"/>
        </w:rPr>
        <w:t xml:space="preserve"> и </w:t>
      </w:r>
      <w:r w:rsidRPr="004414D0">
        <w:rPr>
          <w:rFonts w:cs="Times New Roman"/>
          <w:b/>
          <w:sz w:val="28"/>
          <w:szCs w:val="28"/>
        </w:rPr>
        <w:lastRenderedPageBreak/>
        <w:t>заключено договоров на общую сумму 47,327 млрд. тенге.</w:t>
      </w:r>
    </w:p>
    <w:p w14:paraId="4BB797AC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Ожидается, что в общей сложности </w:t>
      </w:r>
      <w:r w:rsidRPr="004414D0">
        <w:rPr>
          <w:rFonts w:cs="Times New Roman"/>
          <w:b/>
          <w:sz w:val="28"/>
          <w:szCs w:val="28"/>
        </w:rPr>
        <w:t>доходы</w:t>
      </w:r>
      <w:r w:rsidRPr="004414D0">
        <w:rPr>
          <w:rFonts w:cs="Times New Roman"/>
          <w:sz w:val="28"/>
          <w:szCs w:val="28"/>
        </w:rPr>
        <w:t xml:space="preserve"> от коммерческой деятельности составят </w:t>
      </w:r>
      <w:r w:rsidRPr="004414D0">
        <w:rPr>
          <w:rFonts w:cs="Times New Roman"/>
          <w:b/>
          <w:sz w:val="28"/>
          <w:szCs w:val="28"/>
        </w:rPr>
        <w:t>283 млн. евро</w:t>
      </w:r>
      <w:r w:rsidRPr="004414D0">
        <w:rPr>
          <w:rFonts w:cs="Times New Roman"/>
          <w:sz w:val="28"/>
          <w:szCs w:val="28"/>
        </w:rPr>
        <w:t>.</w:t>
      </w:r>
    </w:p>
    <w:p w14:paraId="5D426FB5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На сегодняшний день подписаны договоры и меморандумы о </w:t>
      </w:r>
      <w:r w:rsidRPr="004414D0">
        <w:rPr>
          <w:rFonts w:cs="Times New Roman"/>
          <w:b/>
          <w:sz w:val="28"/>
          <w:szCs w:val="28"/>
        </w:rPr>
        <w:t>спонсорстве</w:t>
      </w:r>
      <w:r w:rsidRPr="004414D0">
        <w:rPr>
          <w:rFonts w:cs="Times New Roman"/>
          <w:sz w:val="28"/>
          <w:szCs w:val="28"/>
        </w:rPr>
        <w:t xml:space="preserve"> с казахстанскими и иностранными компаниями на общую сумму – </w:t>
      </w:r>
      <w:r w:rsidRPr="004414D0">
        <w:rPr>
          <w:rFonts w:cs="Times New Roman"/>
          <w:b/>
          <w:sz w:val="28"/>
          <w:szCs w:val="28"/>
        </w:rPr>
        <w:t>126,177 млн. евро.</w:t>
      </w:r>
    </w:p>
    <w:p w14:paraId="58C464DE" w14:textId="77777777" w:rsidR="00200968" w:rsidRPr="004414D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>После проведения Выставки национальные павильоны будут преобразованы в офисы и лаборатории</w:t>
      </w:r>
      <w:r w:rsidR="000C1470">
        <w:rPr>
          <w:rFonts w:cs="Times New Roman"/>
          <w:sz w:val="28"/>
          <w:szCs w:val="28"/>
        </w:rPr>
        <w:t>,</w:t>
      </w:r>
      <w:r w:rsidRPr="004414D0">
        <w:rPr>
          <w:rFonts w:cs="Times New Roman"/>
          <w:sz w:val="28"/>
          <w:szCs w:val="28"/>
        </w:rPr>
        <w:t xml:space="preserve"> в научно-технологический парк, </w:t>
      </w:r>
      <w:r w:rsidR="000C1470">
        <w:rPr>
          <w:rFonts w:cs="Times New Roman"/>
          <w:sz w:val="28"/>
          <w:szCs w:val="28"/>
        </w:rPr>
        <w:t xml:space="preserve">а </w:t>
      </w:r>
      <w:r w:rsidRPr="004414D0">
        <w:rPr>
          <w:rFonts w:cs="Times New Roman"/>
          <w:sz w:val="28"/>
          <w:szCs w:val="28"/>
        </w:rPr>
        <w:t>тематические павильоны вместе с павильоном Казахстана и местами развлечения будут образовывать Комплекс Культуры и Искусства.</w:t>
      </w:r>
    </w:p>
    <w:p w14:paraId="015E8AFE" w14:textId="77777777" w:rsidR="000C1470" w:rsidRDefault="00200968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4414D0">
        <w:rPr>
          <w:rFonts w:cs="Times New Roman"/>
          <w:sz w:val="28"/>
          <w:szCs w:val="28"/>
        </w:rPr>
        <w:t xml:space="preserve">Предварительно определены </w:t>
      </w:r>
      <w:r w:rsidRPr="004414D0">
        <w:rPr>
          <w:rFonts w:cs="Times New Roman"/>
          <w:b/>
          <w:sz w:val="28"/>
          <w:szCs w:val="28"/>
        </w:rPr>
        <w:t>5</w:t>
      </w:r>
      <w:r w:rsidRPr="004414D0">
        <w:rPr>
          <w:rFonts w:cs="Times New Roman"/>
          <w:sz w:val="28"/>
          <w:szCs w:val="28"/>
        </w:rPr>
        <w:t xml:space="preserve"> </w:t>
      </w:r>
      <w:r w:rsidRPr="004414D0">
        <w:rPr>
          <w:rFonts w:cs="Times New Roman"/>
          <w:b/>
          <w:sz w:val="28"/>
          <w:szCs w:val="28"/>
        </w:rPr>
        <w:t>концептуальных направлений</w:t>
      </w:r>
      <w:r w:rsidRPr="004414D0">
        <w:rPr>
          <w:rFonts w:cs="Times New Roman"/>
          <w:sz w:val="28"/>
          <w:szCs w:val="28"/>
        </w:rPr>
        <w:t xml:space="preserve"> (кластеров) поствыставочного использования объектов Выставки</w:t>
      </w:r>
      <w:r w:rsidR="000C1470">
        <w:rPr>
          <w:rFonts w:cs="Times New Roman"/>
          <w:sz w:val="28"/>
          <w:szCs w:val="28"/>
        </w:rPr>
        <w:t xml:space="preserve">. </w:t>
      </w:r>
    </w:p>
    <w:p w14:paraId="3A85AF2C" w14:textId="77777777" w:rsidR="00C348A7" w:rsidRDefault="000C1470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Международные и корпоративные павильоны станут инфраструктурой для Международного финанссового центра «Астана». </w:t>
      </w:r>
      <w:r w:rsidRPr="000C14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Pr="004414D0">
        <w:rPr>
          <w:rFonts w:cs="Times New Roman"/>
          <w:sz w:val="28"/>
          <w:szCs w:val="28"/>
        </w:rPr>
        <w:t>ациональный павильон Казахстана, Холл Энергии, Арт-центр, тематические павильоны, арт-инсталяции, расположенные в общественных зон</w:t>
      </w:r>
      <w:r>
        <w:rPr>
          <w:rFonts w:cs="Times New Roman"/>
          <w:sz w:val="28"/>
          <w:szCs w:val="28"/>
        </w:rPr>
        <w:t>ах на</w:t>
      </w:r>
      <w:r w:rsidRPr="004414D0">
        <w:rPr>
          <w:rFonts w:cs="Times New Roman"/>
          <w:sz w:val="28"/>
          <w:szCs w:val="28"/>
        </w:rPr>
        <w:t xml:space="preserve"> территории </w:t>
      </w:r>
      <w:r>
        <w:rPr>
          <w:rFonts w:cs="Times New Roman"/>
          <w:sz w:val="28"/>
          <w:szCs w:val="28"/>
        </w:rPr>
        <w:t>в</w:t>
      </w:r>
      <w:r w:rsidRPr="004414D0">
        <w:rPr>
          <w:rFonts w:cs="Times New Roman"/>
          <w:sz w:val="28"/>
          <w:szCs w:val="28"/>
        </w:rPr>
        <w:t>ыставки</w:t>
      </w:r>
      <w:r>
        <w:rPr>
          <w:rFonts w:cs="Times New Roman"/>
          <w:sz w:val="28"/>
          <w:szCs w:val="28"/>
        </w:rPr>
        <w:t xml:space="preserve">, станут прекрасным пространством для досуга, культурного и спортивного времяпровождения жителей и гостей города. </w:t>
      </w:r>
      <w:r w:rsidRPr="00C348A7">
        <w:rPr>
          <w:rFonts w:cs="Times New Roman"/>
          <w:sz w:val="28"/>
          <w:szCs w:val="28"/>
        </w:rPr>
        <w:t>Павильон Зоны лучших практик – еВРа</w:t>
      </w:r>
      <w:r w:rsidR="00BD4C87" w:rsidRPr="00C348A7">
        <w:rPr>
          <w:rFonts w:cs="Times New Roman"/>
          <w:sz w:val="28"/>
          <w:szCs w:val="28"/>
        </w:rPr>
        <w:t>.</w:t>
      </w:r>
      <w:r w:rsidR="00BD4C87">
        <w:rPr>
          <w:rFonts w:cs="Times New Roman"/>
          <w:sz w:val="28"/>
          <w:szCs w:val="28"/>
        </w:rPr>
        <w:t xml:space="preserve"> </w:t>
      </w:r>
    </w:p>
    <w:p w14:paraId="2306ECCB" w14:textId="359E06D9" w:rsidR="00200968" w:rsidRPr="004414D0" w:rsidRDefault="00BD4C87" w:rsidP="00096F20">
      <w:pPr>
        <w:widowControl w:val="0"/>
        <w:pBdr>
          <w:bottom w:val="single" w:sz="4" w:space="31" w:color="FFFFFF"/>
        </w:pBdr>
        <w:tabs>
          <w:tab w:val="num" w:pos="900"/>
        </w:tabs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Часть объектов будет преобразована в коммерческие площади, предназначенные для сдачи в аренду. И, наконец, ЭКСПО-городок существенно расширит городскую инфраструктуру </w:t>
      </w:r>
      <w:r w:rsidRPr="004414D0">
        <w:rPr>
          <w:rFonts w:cs="Times New Roman"/>
          <w:sz w:val="28"/>
          <w:szCs w:val="28"/>
        </w:rPr>
        <w:t xml:space="preserve">(Конгресс-центр, Центр исследования энергии, здание ОВД, транспортная система </w:t>
      </w:r>
      <w:r w:rsidRPr="004414D0">
        <w:rPr>
          <w:rFonts w:cs="Times New Roman"/>
          <w:sz w:val="28"/>
          <w:szCs w:val="28"/>
          <w:lang w:val="en-US"/>
        </w:rPr>
        <w:t>LRT</w:t>
      </w:r>
      <w:r w:rsidRPr="004414D0">
        <w:rPr>
          <w:rFonts w:cs="Times New Roman"/>
          <w:sz w:val="28"/>
          <w:szCs w:val="28"/>
        </w:rPr>
        <w:t>, инфраструктурные сети)</w:t>
      </w:r>
      <w:r>
        <w:rPr>
          <w:rFonts w:cs="Times New Roman"/>
          <w:sz w:val="28"/>
          <w:szCs w:val="28"/>
        </w:rPr>
        <w:t xml:space="preserve">. </w:t>
      </w:r>
    </w:p>
    <w:p w14:paraId="5BB6FC44" w14:textId="7AA43DA2" w:rsidR="002277C1" w:rsidRDefault="000F13A7" w:rsidP="000F13A7">
      <w:pPr>
        <w:spacing w:after="120" w:line="240" w:lineRule="auto"/>
        <w:jc w:val="center"/>
      </w:pPr>
      <w:r>
        <w:t>______________________________</w:t>
      </w:r>
    </w:p>
    <w:sectPr w:rsidR="002277C1" w:rsidSect="00B730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183E" w14:textId="77777777" w:rsidR="00F17C00" w:rsidRDefault="00F17C00">
      <w:pPr>
        <w:spacing w:after="0" w:line="240" w:lineRule="auto"/>
      </w:pPr>
      <w:r>
        <w:separator/>
      </w:r>
    </w:p>
  </w:endnote>
  <w:endnote w:type="continuationSeparator" w:id="0">
    <w:p w14:paraId="069A4D21" w14:textId="77777777" w:rsidR="00F17C00" w:rsidRDefault="00F1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44592"/>
      <w:docPartObj>
        <w:docPartGallery w:val="Page Numbers (Bottom of Page)"/>
        <w:docPartUnique/>
      </w:docPartObj>
    </w:sdtPr>
    <w:sdtEndPr/>
    <w:sdtContent>
      <w:p w14:paraId="394B2045" w14:textId="45A8154F" w:rsidR="002D362A" w:rsidRDefault="002D362A" w:rsidP="000F13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ED">
          <w:rPr>
            <w:noProof/>
          </w:rPr>
          <w:t>42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0E79" w14:textId="77777777" w:rsidR="002D362A" w:rsidRDefault="002D362A">
    <w:pPr>
      <w:pStyle w:val="ad"/>
      <w:jc w:val="right"/>
    </w:pPr>
  </w:p>
  <w:p w14:paraId="05EA2B0D" w14:textId="77777777" w:rsidR="002D362A" w:rsidRDefault="002D36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61B0" w14:textId="77777777" w:rsidR="00F17C00" w:rsidRDefault="00F17C00">
      <w:pPr>
        <w:spacing w:after="0" w:line="240" w:lineRule="auto"/>
      </w:pPr>
      <w:r>
        <w:separator/>
      </w:r>
    </w:p>
  </w:footnote>
  <w:footnote w:type="continuationSeparator" w:id="0">
    <w:p w14:paraId="5C2D537B" w14:textId="77777777" w:rsidR="00F17C00" w:rsidRDefault="00F1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323432"/>
      <w:docPartObj>
        <w:docPartGallery w:val="Page Numbers (Top of Page)"/>
        <w:docPartUnique/>
      </w:docPartObj>
    </w:sdtPr>
    <w:sdtEndPr>
      <w:rPr>
        <w:szCs w:val="28"/>
      </w:rPr>
    </w:sdtEndPr>
    <w:sdtContent>
      <w:sdt>
        <w:sdtPr>
          <w:id w:val="-377472283"/>
          <w:docPartObj>
            <w:docPartGallery w:val="Page Numbers (Top of Page)"/>
            <w:docPartUnique/>
          </w:docPartObj>
        </w:sdtPr>
        <w:sdtEndPr>
          <w:rPr>
            <w:szCs w:val="28"/>
          </w:rPr>
        </w:sdtEndPr>
        <w:sdtContent>
          <w:p w14:paraId="0D4FC265" w14:textId="77777777" w:rsidR="002D362A" w:rsidRPr="00B730E5" w:rsidRDefault="002D362A" w:rsidP="00B730E5">
            <w:pPr>
              <w:pStyle w:val="a6"/>
              <w:jc w:val="right"/>
              <w:rPr>
                <w:szCs w:val="28"/>
              </w:rPr>
            </w:pPr>
            <w:r w:rsidRPr="002E0EA5">
              <w:rPr>
                <w:rFonts w:ascii="Calibri" w:hAnsi="Calibri" w:cs="Calibri"/>
                <w:i/>
              </w:rPr>
              <w:t>Модернизация 3.0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08DF" w14:textId="77777777" w:rsidR="002D362A" w:rsidRPr="002A6253" w:rsidRDefault="002D362A" w:rsidP="00E925B0">
    <w:pPr>
      <w:pStyle w:val="a6"/>
      <w:jc w:val="right"/>
      <w:rPr>
        <w:szCs w:val="28"/>
      </w:rPr>
    </w:pPr>
  </w:p>
  <w:p w14:paraId="20712C8E" w14:textId="77777777" w:rsidR="002D362A" w:rsidRDefault="002D3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DF3"/>
    <w:multiLevelType w:val="hybridMultilevel"/>
    <w:tmpl w:val="043EFEF6"/>
    <w:lvl w:ilvl="0" w:tplc="5F1ADA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52F04"/>
    <w:multiLevelType w:val="hybridMultilevel"/>
    <w:tmpl w:val="2FB6D9AA"/>
    <w:lvl w:ilvl="0" w:tplc="D08C4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D51"/>
    <w:multiLevelType w:val="hybridMultilevel"/>
    <w:tmpl w:val="9C865D70"/>
    <w:lvl w:ilvl="0" w:tplc="F2121C26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097AF1"/>
    <w:multiLevelType w:val="hybridMultilevel"/>
    <w:tmpl w:val="2196D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2B68A8"/>
    <w:multiLevelType w:val="hybridMultilevel"/>
    <w:tmpl w:val="4EB6FEEE"/>
    <w:lvl w:ilvl="0" w:tplc="036CBF16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A10BE"/>
    <w:multiLevelType w:val="multilevel"/>
    <w:tmpl w:val="101EC5C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  <w:color w:val="800000"/>
      </w:rPr>
    </w:lvl>
    <w:lvl w:ilvl="2">
      <w:start w:val="1"/>
      <w:numFmt w:val="decimal"/>
      <w:isLgl/>
      <w:lvlText w:val="%1.%2.%3."/>
      <w:lvlJc w:val="left"/>
      <w:pPr>
        <w:ind w:left="33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9" w:hanging="2520"/>
      </w:pPr>
      <w:rPr>
        <w:rFonts w:hint="default"/>
      </w:rPr>
    </w:lvl>
  </w:abstractNum>
  <w:abstractNum w:abstractNumId="6">
    <w:nsid w:val="5CC24419"/>
    <w:multiLevelType w:val="hybridMultilevel"/>
    <w:tmpl w:val="6486059C"/>
    <w:lvl w:ilvl="0" w:tplc="6E869CD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8162E"/>
    <w:multiLevelType w:val="hybridMultilevel"/>
    <w:tmpl w:val="B448C892"/>
    <w:lvl w:ilvl="0" w:tplc="15A0E55A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C626CC"/>
    <w:multiLevelType w:val="hybridMultilevel"/>
    <w:tmpl w:val="56AEE8D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932409D"/>
    <w:multiLevelType w:val="hybridMultilevel"/>
    <w:tmpl w:val="95A8D1F6"/>
    <w:lvl w:ilvl="0" w:tplc="19D8E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8"/>
    <w:rsid w:val="00013B3F"/>
    <w:rsid w:val="000231E5"/>
    <w:rsid w:val="000317D4"/>
    <w:rsid w:val="000431E2"/>
    <w:rsid w:val="00096F20"/>
    <w:rsid w:val="000A4E49"/>
    <w:rsid w:val="000B2F98"/>
    <w:rsid w:val="000C1470"/>
    <w:rsid w:val="000C5E68"/>
    <w:rsid w:val="000D75EE"/>
    <w:rsid w:val="000E05DF"/>
    <w:rsid w:val="000F13A7"/>
    <w:rsid w:val="00136A1C"/>
    <w:rsid w:val="001476DB"/>
    <w:rsid w:val="001736CC"/>
    <w:rsid w:val="0018350D"/>
    <w:rsid w:val="00197994"/>
    <w:rsid w:val="001B6D2E"/>
    <w:rsid w:val="001D0BF3"/>
    <w:rsid w:val="001E53EC"/>
    <w:rsid w:val="001F3239"/>
    <w:rsid w:val="00200968"/>
    <w:rsid w:val="00207C36"/>
    <w:rsid w:val="002277C1"/>
    <w:rsid w:val="00236221"/>
    <w:rsid w:val="00245EA1"/>
    <w:rsid w:val="00252A1C"/>
    <w:rsid w:val="00254539"/>
    <w:rsid w:val="00254781"/>
    <w:rsid w:val="0027352F"/>
    <w:rsid w:val="00290B24"/>
    <w:rsid w:val="002A42F6"/>
    <w:rsid w:val="002A4F4B"/>
    <w:rsid w:val="002B3265"/>
    <w:rsid w:val="002B3565"/>
    <w:rsid w:val="002D250D"/>
    <w:rsid w:val="002D362A"/>
    <w:rsid w:val="00314528"/>
    <w:rsid w:val="00314F2F"/>
    <w:rsid w:val="003304CB"/>
    <w:rsid w:val="00331424"/>
    <w:rsid w:val="00345C1B"/>
    <w:rsid w:val="00356661"/>
    <w:rsid w:val="003924FB"/>
    <w:rsid w:val="003B057A"/>
    <w:rsid w:val="003B0822"/>
    <w:rsid w:val="003B1982"/>
    <w:rsid w:val="003B3C37"/>
    <w:rsid w:val="003C40AA"/>
    <w:rsid w:val="003D355B"/>
    <w:rsid w:val="003F2326"/>
    <w:rsid w:val="0041245F"/>
    <w:rsid w:val="00417E53"/>
    <w:rsid w:val="0042517B"/>
    <w:rsid w:val="00430F1F"/>
    <w:rsid w:val="00431B80"/>
    <w:rsid w:val="0045287E"/>
    <w:rsid w:val="00465680"/>
    <w:rsid w:val="00466F97"/>
    <w:rsid w:val="00482F3E"/>
    <w:rsid w:val="004835F4"/>
    <w:rsid w:val="004841FB"/>
    <w:rsid w:val="004D34F4"/>
    <w:rsid w:val="005058AF"/>
    <w:rsid w:val="00534B49"/>
    <w:rsid w:val="00565924"/>
    <w:rsid w:val="00565E89"/>
    <w:rsid w:val="0057070D"/>
    <w:rsid w:val="0058284F"/>
    <w:rsid w:val="00582F75"/>
    <w:rsid w:val="00585CED"/>
    <w:rsid w:val="0059642D"/>
    <w:rsid w:val="005D1BD0"/>
    <w:rsid w:val="005D4E95"/>
    <w:rsid w:val="00602DED"/>
    <w:rsid w:val="00621B8C"/>
    <w:rsid w:val="0064530D"/>
    <w:rsid w:val="00663598"/>
    <w:rsid w:val="006758DA"/>
    <w:rsid w:val="006D4252"/>
    <w:rsid w:val="007103C8"/>
    <w:rsid w:val="007121A3"/>
    <w:rsid w:val="00724D26"/>
    <w:rsid w:val="00735C88"/>
    <w:rsid w:val="007512F3"/>
    <w:rsid w:val="007D287E"/>
    <w:rsid w:val="007D3945"/>
    <w:rsid w:val="007E2FEB"/>
    <w:rsid w:val="007F0911"/>
    <w:rsid w:val="00822CBE"/>
    <w:rsid w:val="0082507D"/>
    <w:rsid w:val="0083635C"/>
    <w:rsid w:val="008420E4"/>
    <w:rsid w:val="008516D1"/>
    <w:rsid w:val="008518B4"/>
    <w:rsid w:val="008550EB"/>
    <w:rsid w:val="008F7EBF"/>
    <w:rsid w:val="009037A2"/>
    <w:rsid w:val="009146F8"/>
    <w:rsid w:val="0092532F"/>
    <w:rsid w:val="00961C67"/>
    <w:rsid w:val="00963DAE"/>
    <w:rsid w:val="00964435"/>
    <w:rsid w:val="009A7647"/>
    <w:rsid w:val="009B080E"/>
    <w:rsid w:val="009E1214"/>
    <w:rsid w:val="00A03006"/>
    <w:rsid w:val="00A06616"/>
    <w:rsid w:val="00A233B2"/>
    <w:rsid w:val="00A250F7"/>
    <w:rsid w:val="00A34AD2"/>
    <w:rsid w:val="00A408C2"/>
    <w:rsid w:val="00A42F36"/>
    <w:rsid w:val="00A57EAC"/>
    <w:rsid w:val="00A61734"/>
    <w:rsid w:val="00A61D59"/>
    <w:rsid w:val="00A65137"/>
    <w:rsid w:val="00A748F5"/>
    <w:rsid w:val="00AB3789"/>
    <w:rsid w:val="00AB41A1"/>
    <w:rsid w:val="00AC11FF"/>
    <w:rsid w:val="00AD4FED"/>
    <w:rsid w:val="00AD77DE"/>
    <w:rsid w:val="00AE4F1C"/>
    <w:rsid w:val="00B3490F"/>
    <w:rsid w:val="00B3791F"/>
    <w:rsid w:val="00B64B9D"/>
    <w:rsid w:val="00B730E5"/>
    <w:rsid w:val="00B91070"/>
    <w:rsid w:val="00BA6139"/>
    <w:rsid w:val="00BB0509"/>
    <w:rsid w:val="00BC42A3"/>
    <w:rsid w:val="00BD4C87"/>
    <w:rsid w:val="00BE22C6"/>
    <w:rsid w:val="00C348A7"/>
    <w:rsid w:val="00C41C11"/>
    <w:rsid w:val="00C4396C"/>
    <w:rsid w:val="00C451F6"/>
    <w:rsid w:val="00C45868"/>
    <w:rsid w:val="00C62C5A"/>
    <w:rsid w:val="00C77D5F"/>
    <w:rsid w:val="00CA30DA"/>
    <w:rsid w:val="00CD7477"/>
    <w:rsid w:val="00CF56B1"/>
    <w:rsid w:val="00D04C2A"/>
    <w:rsid w:val="00D52E5E"/>
    <w:rsid w:val="00D52E98"/>
    <w:rsid w:val="00D60F16"/>
    <w:rsid w:val="00D64E9A"/>
    <w:rsid w:val="00D7176C"/>
    <w:rsid w:val="00D74C42"/>
    <w:rsid w:val="00D76E45"/>
    <w:rsid w:val="00D823E3"/>
    <w:rsid w:val="00DB2B13"/>
    <w:rsid w:val="00DE2D51"/>
    <w:rsid w:val="00DF0C68"/>
    <w:rsid w:val="00DF7788"/>
    <w:rsid w:val="00E42528"/>
    <w:rsid w:val="00E43AF1"/>
    <w:rsid w:val="00E62111"/>
    <w:rsid w:val="00E67720"/>
    <w:rsid w:val="00E70EFF"/>
    <w:rsid w:val="00E777CA"/>
    <w:rsid w:val="00E9109A"/>
    <w:rsid w:val="00E925B0"/>
    <w:rsid w:val="00E93496"/>
    <w:rsid w:val="00E94FCC"/>
    <w:rsid w:val="00EA14EA"/>
    <w:rsid w:val="00EB5600"/>
    <w:rsid w:val="00EE5FF3"/>
    <w:rsid w:val="00F17C00"/>
    <w:rsid w:val="00F41950"/>
    <w:rsid w:val="00F7270D"/>
    <w:rsid w:val="00F76FCE"/>
    <w:rsid w:val="00FC3FFA"/>
    <w:rsid w:val="00FC482C"/>
    <w:rsid w:val="00FD3434"/>
    <w:rsid w:val="00FE5F5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D1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7788"/>
    <w:pPr>
      <w:numPr>
        <w:numId w:val="7"/>
      </w:numPr>
      <w:tabs>
        <w:tab w:val="left" w:pos="993"/>
      </w:tabs>
      <w:spacing w:after="120" w:line="240" w:lineRule="auto"/>
      <w:ind w:left="0" w:firstLine="709"/>
      <w:jc w:val="both"/>
      <w:outlineLvl w:val="0"/>
    </w:pPr>
    <w:rPr>
      <w:rFonts w:cs="Times New Roman"/>
      <w:b/>
      <w:color w:val="0020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88"/>
    <w:rPr>
      <w:rFonts w:ascii="Times New Roman" w:hAnsi="Times New Roman" w:cs="Times New Roman"/>
      <w:b/>
      <w:color w:val="002060"/>
      <w:sz w:val="28"/>
      <w:szCs w:val="28"/>
    </w:rPr>
  </w:style>
  <w:style w:type="paragraph" w:styleId="a3">
    <w:name w:val="List Paragraph"/>
    <w:aliases w:val="Forth level,маркированный,Heading1,Colorful List - Accent 11,Bullet List,FooterText,numbered,List Paragraph"/>
    <w:basedOn w:val="a"/>
    <w:link w:val="a4"/>
    <w:uiPriority w:val="34"/>
    <w:qFormat/>
    <w:rsid w:val="00200968"/>
    <w:pPr>
      <w:ind w:left="720"/>
      <w:contextualSpacing/>
    </w:pPr>
  </w:style>
  <w:style w:type="character" w:styleId="a5">
    <w:name w:val="Emphasis"/>
    <w:basedOn w:val="a0"/>
    <w:uiPriority w:val="20"/>
    <w:qFormat/>
    <w:rsid w:val="00200968"/>
    <w:rPr>
      <w:i/>
      <w:iCs/>
    </w:rPr>
  </w:style>
  <w:style w:type="paragraph" w:styleId="a6">
    <w:name w:val="header"/>
    <w:basedOn w:val="a"/>
    <w:link w:val="a7"/>
    <w:uiPriority w:val="99"/>
    <w:unhideWhenUsed/>
    <w:rsid w:val="0020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968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200968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2009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aliases w:val="Forth level Знак,маркированный Знак,Heading1 Знак,Colorful List - Accent 11 Знак,Bullet List Знак,FooterText Знак,numbered Знак,List Paragraph Знак"/>
    <w:link w:val="a3"/>
    <w:uiPriority w:val="34"/>
    <w:locked/>
    <w:rsid w:val="00200968"/>
    <w:rPr>
      <w:rFonts w:ascii="Times New Roman" w:hAnsi="Times New Roman"/>
      <w:sz w:val="24"/>
    </w:rPr>
  </w:style>
  <w:style w:type="paragraph" w:styleId="a9">
    <w:name w:val="Revision"/>
    <w:hidden/>
    <w:uiPriority w:val="99"/>
    <w:semiHidden/>
    <w:rsid w:val="00200968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9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925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9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25B0"/>
    <w:rPr>
      <w:rFonts w:ascii="Times New Roman" w:hAnsi="Times New Roman"/>
      <w:sz w:val="24"/>
    </w:rPr>
  </w:style>
  <w:style w:type="paragraph" w:styleId="af">
    <w:name w:val="TOC Heading"/>
    <w:basedOn w:val="1"/>
    <w:next w:val="a"/>
    <w:uiPriority w:val="39"/>
    <w:unhideWhenUsed/>
    <w:qFormat/>
    <w:rsid w:val="000C5E68"/>
    <w:pPr>
      <w:keepNext/>
      <w:keepLines/>
      <w:tabs>
        <w:tab w:val="clear" w:pos="993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C5E6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7788"/>
    <w:pPr>
      <w:numPr>
        <w:numId w:val="7"/>
      </w:numPr>
      <w:tabs>
        <w:tab w:val="left" w:pos="993"/>
      </w:tabs>
      <w:spacing w:after="120" w:line="240" w:lineRule="auto"/>
      <w:ind w:left="0" w:firstLine="709"/>
      <w:jc w:val="both"/>
      <w:outlineLvl w:val="0"/>
    </w:pPr>
    <w:rPr>
      <w:rFonts w:cs="Times New Roman"/>
      <w:b/>
      <w:color w:val="0020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88"/>
    <w:rPr>
      <w:rFonts w:ascii="Times New Roman" w:hAnsi="Times New Roman" w:cs="Times New Roman"/>
      <w:b/>
      <w:color w:val="002060"/>
      <w:sz w:val="28"/>
      <w:szCs w:val="28"/>
    </w:rPr>
  </w:style>
  <w:style w:type="paragraph" w:styleId="a3">
    <w:name w:val="List Paragraph"/>
    <w:aliases w:val="Forth level,маркированный,Heading1,Colorful List - Accent 11,Bullet List,FooterText,numbered,List Paragraph"/>
    <w:basedOn w:val="a"/>
    <w:link w:val="a4"/>
    <w:uiPriority w:val="34"/>
    <w:qFormat/>
    <w:rsid w:val="00200968"/>
    <w:pPr>
      <w:ind w:left="720"/>
      <w:contextualSpacing/>
    </w:pPr>
  </w:style>
  <w:style w:type="character" w:styleId="a5">
    <w:name w:val="Emphasis"/>
    <w:basedOn w:val="a0"/>
    <w:uiPriority w:val="20"/>
    <w:qFormat/>
    <w:rsid w:val="00200968"/>
    <w:rPr>
      <w:i/>
      <w:iCs/>
    </w:rPr>
  </w:style>
  <w:style w:type="paragraph" w:styleId="a6">
    <w:name w:val="header"/>
    <w:basedOn w:val="a"/>
    <w:link w:val="a7"/>
    <w:uiPriority w:val="99"/>
    <w:unhideWhenUsed/>
    <w:rsid w:val="0020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968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200968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2009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aliases w:val="Forth level Знак,маркированный Знак,Heading1 Знак,Colorful List - Accent 11 Знак,Bullet List Знак,FooterText Знак,numbered Знак,List Paragraph Знак"/>
    <w:link w:val="a3"/>
    <w:uiPriority w:val="34"/>
    <w:locked/>
    <w:rsid w:val="00200968"/>
    <w:rPr>
      <w:rFonts w:ascii="Times New Roman" w:hAnsi="Times New Roman"/>
      <w:sz w:val="24"/>
    </w:rPr>
  </w:style>
  <w:style w:type="paragraph" w:styleId="a9">
    <w:name w:val="Revision"/>
    <w:hidden/>
    <w:uiPriority w:val="99"/>
    <w:semiHidden/>
    <w:rsid w:val="00200968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9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925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9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25B0"/>
    <w:rPr>
      <w:rFonts w:ascii="Times New Roman" w:hAnsi="Times New Roman"/>
      <w:sz w:val="24"/>
    </w:rPr>
  </w:style>
  <w:style w:type="paragraph" w:styleId="af">
    <w:name w:val="TOC Heading"/>
    <w:basedOn w:val="1"/>
    <w:next w:val="a"/>
    <w:uiPriority w:val="39"/>
    <w:unhideWhenUsed/>
    <w:qFormat/>
    <w:rsid w:val="000C5E68"/>
    <w:pPr>
      <w:keepNext/>
      <w:keepLines/>
      <w:tabs>
        <w:tab w:val="clear" w:pos="993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C5E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6A3F-1496-47CE-8A23-86675D7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42</Pages>
  <Words>12960</Words>
  <Characters>73874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2017-01-30T15:17:00Z</cp:lastPrinted>
  <dcterms:created xsi:type="dcterms:W3CDTF">2017-01-30T03:12:00Z</dcterms:created>
  <dcterms:modified xsi:type="dcterms:W3CDTF">2017-01-30T15:37:00Z</dcterms:modified>
</cp:coreProperties>
</file>