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E" w:rsidRPr="00712243" w:rsidRDefault="00D53BCE" w:rsidP="00D53B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2243">
        <w:rPr>
          <w:rFonts w:ascii="Times New Roman" w:hAnsi="Times New Roman"/>
          <w:b/>
          <w:sz w:val="28"/>
          <w:szCs w:val="28"/>
          <w:u w:val="single"/>
          <w:lang w:val="kk-KZ"/>
        </w:rPr>
        <w:t>Внутренний конкурс</w:t>
      </w:r>
      <w:r w:rsidRPr="00712243">
        <w:rPr>
          <w:rFonts w:ascii="Times New Roman" w:hAnsi="Times New Roman"/>
          <w:b/>
          <w:sz w:val="28"/>
          <w:szCs w:val="28"/>
          <w:lang w:val="kk-KZ"/>
        </w:rPr>
        <w:t xml:space="preserve"> на занятие вакантной административной</w:t>
      </w:r>
    </w:p>
    <w:p w:rsidR="00D53BCE" w:rsidRPr="00712243" w:rsidRDefault="00D53BCE" w:rsidP="00D53B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2243">
        <w:rPr>
          <w:rFonts w:ascii="Times New Roman" w:hAnsi="Times New Roman"/>
          <w:b/>
          <w:sz w:val="28"/>
          <w:szCs w:val="28"/>
          <w:lang w:val="kk-KZ"/>
        </w:rPr>
        <w:t>государственной должности корпуса «Б»</w:t>
      </w:r>
    </w:p>
    <w:p w:rsidR="00D53BCE" w:rsidRPr="00712243" w:rsidRDefault="00D53BCE" w:rsidP="00D53B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712243">
        <w:rPr>
          <w:rFonts w:ascii="Times New Roman" w:hAnsi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Pr="00712243">
        <w:rPr>
          <w:rFonts w:ascii="Times New Roman" w:hAnsi="Times New Roman"/>
          <w:b/>
          <w:sz w:val="28"/>
          <w:szCs w:val="28"/>
        </w:rPr>
        <w:t xml:space="preserve"> всех государственных органов</w:t>
      </w:r>
    </w:p>
    <w:p w:rsidR="00D53BCE" w:rsidRPr="00712243" w:rsidRDefault="00D53BCE" w:rsidP="00D53BCE">
      <w:pPr>
        <w:pStyle w:val="BodyText1"/>
        <w:keepNext/>
        <w:keepLines/>
        <w:jc w:val="center"/>
        <w:rPr>
          <w:rFonts w:ascii="Times New Roman" w:hAnsi="Times New Roman" w:cs="Times New Roman"/>
          <w:bCs/>
          <w:lang w:val="ru-RU"/>
        </w:rPr>
      </w:pPr>
    </w:p>
    <w:p w:rsidR="00D53BCE" w:rsidRPr="00960C5A" w:rsidRDefault="00D53BCE" w:rsidP="00D53B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 «Управление внутренней политики Акмолинской области»</w:t>
      </w:r>
      <w:r w:rsidRPr="00960C5A">
        <w:rPr>
          <w:rFonts w:ascii="Times New Roman" w:hAnsi="Times New Roman"/>
          <w:b/>
          <w:sz w:val="28"/>
          <w:szCs w:val="28"/>
        </w:rPr>
        <w:t xml:space="preserve">, 020000, г. Кокшетау ул. </w:t>
      </w:r>
      <w:proofErr w:type="spellStart"/>
      <w:r>
        <w:rPr>
          <w:rFonts w:ascii="Times New Roman" w:hAnsi="Times New Roman"/>
          <w:b/>
          <w:sz w:val="28"/>
          <w:szCs w:val="28"/>
        </w:rPr>
        <w:t>Сатпаева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1Б, телефон для справок: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72</w:t>
      </w:r>
      <w:r w:rsidRPr="00960C5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 w:rsidRPr="00960C5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09                    </w:t>
      </w:r>
      <w:proofErr w:type="spellStart"/>
      <w:r w:rsidRPr="00960C5A">
        <w:rPr>
          <w:rFonts w:ascii="Times New Roman" w:hAnsi="Times New Roman"/>
          <w:b/>
          <w:sz w:val="28"/>
          <w:szCs w:val="28"/>
        </w:rPr>
        <w:t>e-mail</w:t>
      </w:r>
      <w:proofErr w:type="spellEnd"/>
      <w:r w:rsidRPr="00960C5A">
        <w:rPr>
          <w:rFonts w:ascii="Times New Roman" w:hAnsi="Times New Roman"/>
          <w:sz w:val="28"/>
          <w:szCs w:val="28"/>
        </w:rPr>
        <w:t>:</w:t>
      </w:r>
      <w:hyperlink r:id="rId4" w:history="1">
        <w:r>
          <w:rPr>
            <w:rStyle w:val="a3"/>
            <w:sz w:val="28"/>
            <w:szCs w:val="28"/>
            <w:lang w:val="en-US"/>
          </w:rPr>
          <w:t>dvp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akmo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1132FA">
          <w:rPr>
            <w:rStyle w:val="a3"/>
            <w:sz w:val="28"/>
            <w:szCs w:val="28"/>
          </w:rPr>
          <w:t>.</w:t>
        </w:r>
        <w:proofErr w:type="spellStart"/>
        <w:r w:rsidRPr="001132FA">
          <w:rPr>
            <w:rStyle w:val="a3"/>
            <w:sz w:val="28"/>
            <w:szCs w:val="28"/>
          </w:rPr>
          <w:t>ru</w:t>
        </w:r>
        <w:proofErr w:type="spellEnd"/>
      </w:hyperlink>
      <w:r>
        <w:t xml:space="preserve"> </w:t>
      </w:r>
      <w:r w:rsidRPr="00960C5A">
        <w:rPr>
          <w:rFonts w:ascii="Times New Roman" w:hAnsi="Times New Roman"/>
          <w:b/>
          <w:sz w:val="28"/>
          <w:szCs w:val="28"/>
        </w:rPr>
        <w:t xml:space="preserve">объявляет </w:t>
      </w:r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Pr="00712243">
        <w:rPr>
          <w:rFonts w:ascii="Times New Roman" w:hAnsi="Times New Roman"/>
          <w:b/>
          <w:sz w:val="28"/>
          <w:szCs w:val="28"/>
          <w:lang w:val="kk-KZ"/>
        </w:rPr>
        <w:t>на занятие вакантной административной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12243">
        <w:rPr>
          <w:rFonts w:ascii="Times New Roman" w:hAnsi="Times New Roman"/>
          <w:b/>
          <w:sz w:val="28"/>
          <w:szCs w:val="28"/>
          <w:lang w:val="kk-KZ"/>
        </w:rPr>
        <w:t>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12243">
        <w:rPr>
          <w:rFonts w:ascii="Times New Roman" w:hAnsi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Pr="00712243">
        <w:rPr>
          <w:rFonts w:ascii="Times New Roman" w:hAnsi="Times New Roman"/>
          <w:b/>
          <w:sz w:val="28"/>
          <w:szCs w:val="28"/>
        </w:rPr>
        <w:t xml:space="preserve"> всех государственных </w:t>
      </w:r>
      <w:r>
        <w:rPr>
          <w:rFonts w:ascii="Times New Roman" w:hAnsi="Times New Roman"/>
          <w:b/>
          <w:sz w:val="28"/>
          <w:szCs w:val="28"/>
        </w:rPr>
        <w:t>органов</w:t>
      </w:r>
    </w:p>
    <w:p w:rsidR="00D53BCE" w:rsidRPr="00960C5A" w:rsidRDefault="00D53BCE" w:rsidP="00D53BCE">
      <w:pPr>
        <w:tabs>
          <w:tab w:val="left" w:pos="-142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Заместитель р</w:t>
      </w:r>
      <w:r w:rsidRPr="00960C5A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 xml:space="preserve">я управления, </w:t>
      </w:r>
      <w:r w:rsidRPr="00960C5A">
        <w:rPr>
          <w:rFonts w:ascii="Times New Roman" w:hAnsi="Times New Roman"/>
          <w:b/>
          <w:bCs/>
          <w:sz w:val="28"/>
          <w:szCs w:val="28"/>
        </w:rPr>
        <w:t>категория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1132FA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r w:rsidRPr="001132F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-2»</w:t>
      </w:r>
      <w:r w:rsidRPr="00960C5A">
        <w:rPr>
          <w:rFonts w:ascii="Times New Roman" w:hAnsi="Times New Roman"/>
          <w:b/>
          <w:sz w:val="28"/>
          <w:szCs w:val="28"/>
        </w:rPr>
        <w:t>, 1 единица.</w:t>
      </w:r>
    </w:p>
    <w:p w:rsidR="00D53BCE" w:rsidRPr="00B438F0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163232, 89 до                   220 697, 53  тенге. </w:t>
      </w:r>
    </w:p>
    <w:p w:rsidR="00D53BCE" w:rsidRPr="00273E6E" w:rsidRDefault="00D53BCE" w:rsidP="00D53BCE">
      <w:pPr>
        <w:pStyle w:val="a4"/>
        <w:jc w:val="both"/>
        <w:rPr>
          <w:sz w:val="28"/>
          <w:szCs w:val="28"/>
        </w:rPr>
      </w:pPr>
      <w:proofErr w:type="gramStart"/>
      <w:r w:rsidRPr="00B438F0">
        <w:rPr>
          <w:b/>
          <w:bCs/>
          <w:sz w:val="28"/>
          <w:szCs w:val="28"/>
        </w:rPr>
        <w:t>Основные функциональные обязанности</w:t>
      </w:r>
      <w:r w:rsidRPr="00B438F0">
        <w:rPr>
          <w:bCs/>
          <w:sz w:val="28"/>
          <w:szCs w:val="28"/>
        </w:rPr>
        <w:t xml:space="preserve">: </w:t>
      </w:r>
      <w:r w:rsidRPr="00273E6E">
        <w:rPr>
          <w:bCs/>
          <w:sz w:val="28"/>
          <w:szCs w:val="28"/>
        </w:rPr>
        <w:t>о</w:t>
      </w:r>
      <w:r w:rsidRPr="00273E6E">
        <w:rPr>
          <w:sz w:val="28"/>
          <w:szCs w:val="28"/>
        </w:rPr>
        <w:t>существление общего контроля за деятельностью отдела общественно-политической работы и связи с общественностью; участие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обеспечение реализации государственных программ, стратегического плана, комплексных планов и других программных документов по вопросам, входящим в компетенцию управления;</w:t>
      </w:r>
      <w:proofErr w:type="gramEnd"/>
      <w:r w:rsidRPr="00273E6E">
        <w:rPr>
          <w:sz w:val="28"/>
          <w:szCs w:val="28"/>
        </w:rPr>
        <w:t xml:space="preserve"> </w:t>
      </w:r>
      <w:proofErr w:type="gramStart"/>
      <w:r w:rsidRPr="00273E6E">
        <w:rPr>
          <w:sz w:val="28"/>
          <w:szCs w:val="28"/>
        </w:rPr>
        <w:t xml:space="preserve">контроль за подготовкой и своевременным исполнением мероприятий Плана действий в сфере внутренней политики; участие в работе Акмолинской ассамблеи народа Казахстана, Комиссии по делам женщин и семейно-демографической политике при </w:t>
      </w:r>
      <w:proofErr w:type="spellStart"/>
      <w:r w:rsidRPr="00273E6E">
        <w:rPr>
          <w:sz w:val="28"/>
          <w:szCs w:val="28"/>
        </w:rPr>
        <w:t>акиме</w:t>
      </w:r>
      <w:proofErr w:type="spellEnd"/>
      <w:r w:rsidRPr="00273E6E">
        <w:rPr>
          <w:sz w:val="28"/>
          <w:szCs w:val="28"/>
        </w:rPr>
        <w:t xml:space="preserve"> области, Совета по взаимодействию и сотрудничеству с неправительственными организациями; контроль за своевременным предоставлением информации, отчетности в соответствии   с планами мероприятий управления внутренней политики.</w:t>
      </w:r>
      <w:proofErr w:type="gramEnd"/>
    </w:p>
    <w:p w:rsidR="00D53BCE" w:rsidRPr="00273E6E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B438F0">
        <w:rPr>
          <w:rFonts w:ascii="Times New Roman" w:hAnsi="Times New Roman"/>
          <w:bCs/>
          <w:sz w:val="28"/>
          <w:szCs w:val="28"/>
        </w:rPr>
        <w:t xml:space="preserve">: </w:t>
      </w:r>
      <w:r w:rsidRPr="00273E6E">
        <w:rPr>
          <w:rFonts w:ascii="Times New Roman" w:hAnsi="Times New Roman"/>
          <w:sz w:val="28"/>
          <w:szCs w:val="28"/>
        </w:rPr>
        <w:t>в области гуманитарных  наук  или  образования   или  социальных наук,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3E6E">
        <w:rPr>
          <w:rFonts w:ascii="Times New Roman" w:hAnsi="Times New Roman"/>
          <w:sz w:val="28"/>
          <w:szCs w:val="28"/>
        </w:rPr>
        <w:t>экономики и бизнеса или права</w:t>
      </w:r>
      <w:r w:rsidRPr="00273E6E">
        <w:rPr>
          <w:rFonts w:ascii="Times New Roman" w:hAnsi="Times New Roman"/>
          <w:bCs/>
          <w:sz w:val="28"/>
          <w:szCs w:val="28"/>
        </w:rPr>
        <w:t xml:space="preserve"> </w:t>
      </w:r>
    </w:p>
    <w:p w:rsidR="00D53BCE" w:rsidRPr="00B438F0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Cs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B438F0">
        <w:rPr>
          <w:rFonts w:ascii="Times New Roman" w:hAnsi="Times New Roman"/>
          <w:bCs/>
          <w:sz w:val="28"/>
          <w:szCs w:val="28"/>
        </w:rPr>
        <w:t>коммуникативность</w:t>
      </w:r>
      <w:proofErr w:type="spellEnd"/>
      <w:r w:rsidRPr="00B438F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438F0">
        <w:rPr>
          <w:rFonts w:ascii="Times New Roman" w:hAnsi="Times New Roman"/>
          <w:bCs/>
          <w:sz w:val="28"/>
          <w:szCs w:val="28"/>
        </w:rPr>
        <w:t>аналитичность</w:t>
      </w:r>
      <w:proofErr w:type="spellEnd"/>
      <w:r w:rsidRPr="00B438F0">
        <w:rPr>
          <w:rFonts w:ascii="Times New Roman" w:hAnsi="Times New Roman"/>
          <w:bCs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D53BCE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Cs/>
          <w:sz w:val="28"/>
          <w:szCs w:val="28"/>
        </w:rPr>
        <w:t>Опыт работы должен соответствовать одному из следующих требований:</w:t>
      </w:r>
    </w:p>
    <w:p w:rsidR="00D53BCE" w:rsidRPr="00E77102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7102">
        <w:rPr>
          <w:rFonts w:ascii="Times New Roman" w:hAnsi="Times New Roman"/>
          <w:bCs/>
          <w:sz w:val="28"/>
          <w:szCs w:val="28"/>
        </w:rPr>
        <w:t>1) не менее трех лет стажа государственной службы, в том числе не менее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одного года стажа государственной службы на должностях следующей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государственного органа, или не ниже категорий А-4, B-4, C-3, C-O-4, C-R-1, D-4,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D-O-3, Е-2, E-R-1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Реестром;</w:t>
      </w:r>
      <w:proofErr w:type="gramEnd"/>
    </w:p>
    <w:p w:rsidR="00D53BCE" w:rsidRPr="00E77102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7102">
        <w:rPr>
          <w:rFonts w:ascii="Times New Roman" w:hAnsi="Times New Roman"/>
          <w:bCs/>
          <w:sz w:val="28"/>
          <w:szCs w:val="28"/>
        </w:rPr>
        <w:t>2) не менее четырех лет стажа работы в областях, соответствующих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функциональным направлениям конкретной должности данной категории, в 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числе не менее одного года стажа государственной службы на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lastRenderedPageBreak/>
        <w:t>следующей 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государственного органа, либо не ниже категорий А-4, B-4, C-3, C-O-4, C-R-1, D-4, D-O-3, Е-2, E-R-1,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</w:t>
      </w:r>
      <w:proofErr w:type="gramEnd"/>
      <w:r w:rsidRPr="00E771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77102">
        <w:rPr>
          <w:rFonts w:ascii="Times New Roman" w:hAnsi="Times New Roman"/>
          <w:bCs/>
          <w:sz w:val="28"/>
          <w:szCs w:val="28"/>
        </w:rPr>
        <w:t>должностях</w:t>
      </w:r>
      <w:proofErr w:type="gramEnd"/>
      <w:r w:rsidRPr="00E77102">
        <w:rPr>
          <w:rFonts w:ascii="Times New Roman" w:hAnsi="Times New Roman"/>
          <w:bCs/>
          <w:sz w:val="28"/>
          <w:szCs w:val="28"/>
        </w:rPr>
        <w:t>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Реестром;</w:t>
      </w:r>
    </w:p>
    <w:p w:rsidR="00D53BCE" w:rsidRPr="00E77102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7102">
        <w:rPr>
          <w:rFonts w:ascii="Times New Roman" w:hAnsi="Times New Roman"/>
          <w:bCs/>
          <w:sz w:val="28"/>
          <w:szCs w:val="28"/>
        </w:rPr>
        <w:t>3) не менее трех лет стажа работы на административных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должностях не ниже категорий А-4, B-4, C-3, C-O-4, C-R-1, D-4, D-O-3, Е-2, E-R-1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или на административных государственных должностях корпуса «А», или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политических должностях, или в статусе депутата Парламента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 xml:space="preserve">Казахстан или депутата </w:t>
      </w:r>
      <w:proofErr w:type="spellStart"/>
      <w:r w:rsidRPr="00E77102">
        <w:rPr>
          <w:rFonts w:ascii="Times New Roman" w:hAnsi="Times New Roman"/>
          <w:bCs/>
          <w:sz w:val="28"/>
          <w:szCs w:val="28"/>
        </w:rPr>
        <w:t>маслихата</w:t>
      </w:r>
      <w:proofErr w:type="spellEnd"/>
      <w:r w:rsidRPr="00E77102">
        <w:rPr>
          <w:rFonts w:ascii="Times New Roman" w:hAnsi="Times New Roman"/>
          <w:bCs/>
          <w:sz w:val="28"/>
          <w:szCs w:val="28"/>
        </w:rPr>
        <w:t xml:space="preserve"> области, города республиканского значения,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столицы, работающего на постоянной основе, или в статусе международного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служащего;</w:t>
      </w:r>
      <w:proofErr w:type="gramEnd"/>
    </w:p>
    <w:p w:rsidR="00D53BCE" w:rsidRPr="00E77102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4) не менее четырех лет стажа государственной службы, в том числе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менее двух лет на руководящих должностях правоохранительных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специальных государственных органов центрального либо областного уровней,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или на руководящих должностях не ниже тактического уровня органа военного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управления Вооруженных Сил, местных органов военного управления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военных учебных заведений;</w:t>
      </w:r>
    </w:p>
    <w:p w:rsidR="00D53BCE" w:rsidRPr="00B438F0" w:rsidRDefault="00D53BCE" w:rsidP="00D53BCE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7102">
        <w:rPr>
          <w:rFonts w:ascii="Times New Roman" w:hAnsi="Times New Roman"/>
          <w:bCs/>
          <w:sz w:val="28"/>
          <w:szCs w:val="28"/>
        </w:rPr>
        <w:t>5) не менее одного года стажа государственной службы на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следующей 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государственного органа, или не ниже категорий А-4, B-4, C-3, C-O-4, C-R-1, D-4,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D-O-3, Е-2, E-R-1,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Реестром, при условии завершения обучения по программам послевузовского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образования в организациях образования при Президенте Республики Казахстан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на основании государственного заказа или в зарубежных высших 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заведениях по приоритетным специальностям, утверждаемым Республиканской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комиссией</w:t>
      </w:r>
      <w:r>
        <w:rPr>
          <w:rFonts w:ascii="Times New Roman" w:hAnsi="Times New Roman"/>
          <w:bCs/>
          <w:sz w:val="28"/>
          <w:szCs w:val="28"/>
        </w:rPr>
        <w:t xml:space="preserve"> или при наличии ученой степени.</w:t>
      </w:r>
    </w:p>
    <w:p w:rsidR="00D53BCE" w:rsidRDefault="00D53BCE" w:rsidP="00D53B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53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A0532">
        <w:rPr>
          <w:rFonts w:ascii="Times New Roman" w:hAnsi="Times New Roman" w:cs="Times New Roman"/>
          <w:sz w:val="28"/>
          <w:szCs w:val="28"/>
        </w:rPr>
        <w:t xml:space="preserve"> </w:t>
      </w:r>
      <w:r w:rsidRPr="0018296E">
        <w:rPr>
          <w:rFonts w:ascii="Times New Roman" w:hAnsi="Times New Roman" w:cs="Times New Roman"/>
          <w:color w:val="000000"/>
          <w:sz w:val="28"/>
          <w:szCs w:val="28"/>
        </w:rPr>
        <w:t>проводится на основе «</w:t>
      </w:r>
      <w:r w:rsidRPr="0018296E">
        <w:rPr>
          <w:rFonts w:ascii="Times New Roman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18296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18296E">
        <w:rPr>
          <w:rFonts w:ascii="Times New Roman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>
        <w:rPr>
          <w:rFonts w:ascii="Times New Roman" w:hAnsi="Times New Roman" w:cs="Tahoma"/>
          <w:color w:val="000000"/>
          <w:sz w:val="28"/>
          <w:szCs w:val="20"/>
          <w:lang w:val="kk-KZ"/>
        </w:rPr>
        <w:t xml:space="preserve"> (далее – Правила)</w:t>
      </w:r>
      <w:r w:rsidRPr="00182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BCE" w:rsidRDefault="00D53BCE" w:rsidP="00D53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F62">
        <w:rPr>
          <w:rFonts w:ascii="Times New Roman" w:hAnsi="Times New Roman"/>
          <w:color w:val="000000"/>
          <w:sz w:val="28"/>
          <w:szCs w:val="28"/>
        </w:rPr>
        <w:t xml:space="preserve">Для обеспечения прозрачности и объективности работы конкурсной комиссии на её заседание приглашаются наблюдатели.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>
        <w:rPr>
          <w:rFonts w:ascii="Times New Roman" w:hAnsi="Times New Roman"/>
          <w:sz w:val="28"/>
          <w:szCs w:val="28"/>
          <w:lang w:val="kk-KZ"/>
        </w:rPr>
        <w:t>ГУ «Управление внутренней политики Акмолинской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F62">
        <w:rPr>
          <w:rFonts w:ascii="Times New Roman" w:hAnsi="Times New Roman"/>
          <w:color w:val="000000"/>
          <w:sz w:val="28"/>
          <w:szCs w:val="28"/>
        </w:rPr>
        <w:t>не позднее одного рабочего дня до начала проведения собеседования. Для регистрации лицо предоставляет в единую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организации.</w:t>
      </w:r>
    </w:p>
    <w:p w:rsidR="00D53BCE" w:rsidRPr="009F5DFA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DFA">
        <w:rPr>
          <w:rFonts w:ascii="Times New Roman" w:hAnsi="Times New Roman"/>
          <w:b/>
          <w:sz w:val="28"/>
          <w:szCs w:val="28"/>
        </w:rPr>
        <w:t xml:space="preserve">Необходимые для участия в конкурсе документы: </w:t>
      </w:r>
      <w:r w:rsidRPr="009F5DF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FA">
        <w:rPr>
          <w:rFonts w:ascii="Times New Roman" w:hAnsi="Times New Roman"/>
          <w:sz w:val="28"/>
          <w:szCs w:val="28"/>
        </w:rPr>
        <w:t xml:space="preserve">заявление по установленной форме; 2) послужной список, заверенный соответствующей службой управления персоналом (кадровой службой). </w:t>
      </w:r>
    </w:p>
    <w:p w:rsidR="00D53BCE" w:rsidRPr="009F5DFA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5DFA">
        <w:rPr>
          <w:rFonts w:ascii="Times New Roman" w:hAnsi="Times New Roman"/>
          <w:color w:val="000000"/>
          <w:sz w:val="28"/>
          <w:szCs w:val="28"/>
        </w:rPr>
        <w:lastRenderedPageBreak/>
        <w:t>Представление неполного пакета документов является основанием для отказа в их рассмотрении конкурсной комиссией.</w:t>
      </w:r>
    </w:p>
    <w:p w:rsidR="00D53BCE" w:rsidRPr="009F5DFA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5DFA">
        <w:rPr>
          <w:rFonts w:ascii="Times New Roman" w:hAnsi="Times New Roman"/>
          <w:color w:val="000000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53BCE" w:rsidRPr="009F5DFA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5DFA">
        <w:rPr>
          <w:rFonts w:ascii="Times New Roman" w:hAnsi="Times New Roman"/>
          <w:color w:val="000000"/>
          <w:sz w:val="28"/>
          <w:szCs w:val="28"/>
        </w:rPr>
        <w:t xml:space="preserve">Лица, изъявившие желание участвовать во </w:t>
      </w:r>
      <w:r w:rsidRPr="00FF29E3">
        <w:rPr>
          <w:rFonts w:ascii="Times New Roman" w:hAnsi="Times New Roman"/>
          <w:b/>
          <w:color w:val="000000"/>
          <w:sz w:val="28"/>
          <w:szCs w:val="28"/>
          <w:u w:val="single"/>
        </w:rPr>
        <w:t>внутреннем</w:t>
      </w:r>
      <w:r w:rsidRPr="009F5DFA">
        <w:rPr>
          <w:rFonts w:ascii="Times New Roman" w:hAnsi="Times New Roman"/>
          <w:color w:val="000000"/>
          <w:sz w:val="28"/>
          <w:szCs w:val="28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F5DFA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9F5DFA">
        <w:rPr>
          <w:rFonts w:ascii="Times New Roman" w:hAnsi="Times New Roman"/>
          <w:color w:val="000000"/>
          <w:sz w:val="28"/>
          <w:szCs w:val="28"/>
        </w:rPr>
        <w:t>-gov</w:t>
      </w:r>
      <w:proofErr w:type="spellEnd"/>
      <w:r w:rsidRPr="009F5DFA">
        <w:rPr>
          <w:rFonts w:ascii="Times New Roman" w:hAnsi="Times New Roman"/>
          <w:color w:val="000000"/>
          <w:sz w:val="28"/>
          <w:szCs w:val="28"/>
        </w:rPr>
        <w:t xml:space="preserve">» в сроки приема документов. </w:t>
      </w:r>
    </w:p>
    <w:p w:rsidR="00D53BCE" w:rsidRPr="004B2597" w:rsidRDefault="00D53BCE" w:rsidP="00D53B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4B2597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 w:rsidRPr="004B2597">
        <w:rPr>
          <w:rFonts w:ascii="Times New Roman" w:hAnsi="Times New Roman"/>
          <w:sz w:val="28"/>
          <w:szCs w:val="28"/>
        </w:rPr>
        <w:t>Е-gov</w:t>
      </w:r>
      <w:proofErr w:type="spellEnd"/>
      <w:r w:rsidRPr="004B2597">
        <w:rPr>
          <w:rFonts w:ascii="Times New Roman" w:hAnsi="Times New Roman"/>
          <w:sz w:val="28"/>
          <w:szCs w:val="28"/>
        </w:rPr>
        <w:t xml:space="preserve">», </w:t>
      </w:r>
      <w:r w:rsidRPr="004B2597">
        <w:rPr>
          <w:rFonts w:ascii="Times New Roman" w:hAnsi="Times New Roman"/>
          <w:sz w:val="28"/>
          <w:szCs w:val="28"/>
          <w:lang w:val="kk-KZ" w:eastAsia="ar-SA"/>
        </w:rPr>
        <w:t>или интегрированной информационной системы «</w:t>
      </w:r>
      <w:proofErr w:type="gramStart"/>
      <w:r w:rsidRPr="004B2597">
        <w:rPr>
          <w:rFonts w:ascii="Times New Roman" w:hAnsi="Times New Roman"/>
          <w:sz w:val="28"/>
          <w:szCs w:val="28"/>
          <w:lang w:val="kk-KZ" w:eastAsia="ar-SA"/>
        </w:rPr>
        <w:t>е-</w:t>
      </w:r>
      <w:proofErr w:type="gramEnd"/>
      <w:r w:rsidRPr="004B2597">
        <w:rPr>
          <w:rFonts w:ascii="Times New Roman" w:hAnsi="Times New Roman"/>
          <w:sz w:val="28"/>
          <w:szCs w:val="28"/>
          <w:lang w:val="kk-KZ" w:eastAsia="ar-SA"/>
        </w:rPr>
        <w:t>қызмет»</w:t>
      </w:r>
      <w:r w:rsidRPr="004B2597">
        <w:rPr>
          <w:rFonts w:ascii="Times New Roman" w:hAnsi="Times New Roman"/>
          <w:sz w:val="28"/>
          <w:szCs w:val="28"/>
          <w:lang w:eastAsia="ar-SA"/>
        </w:rPr>
        <w:t xml:space="preserve">, их оригиналы представляются не позднее чем </w:t>
      </w:r>
      <w:r w:rsidRPr="004B2597">
        <w:rPr>
          <w:rFonts w:ascii="Times New Roman" w:hAnsi="Times New Roman"/>
          <w:b/>
          <w:sz w:val="28"/>
          <w:szCs w:val="28"/>
          <w:lang w:eastAsia="ar-SA"/>
        </w:rPr>
        <w:t xml:space="preserve">за </w:t>
      </w:r>
      <w:r w:rsidRPr="004B2597">
        <w:rPr>
          <w:rFonts w:ascii="Times New Roman" w:hAnsi="Times New Roman"/>
          <w:b/>
          <w:sz w:val="28"/>
          <w:szCs w:val="28"/>
          <w:lang w:val="kk-KZ" w:eastAsia="ar-SA"/>
        </w:rPr>
        <w:t xml:space="preserve">два часа </w:t>
      </w:r>
      <w:r w:rsidRPr="004B2597">
        <w:rPr>
          <w:rFonts w:ascii="Times New Roman" w:hAnsi="Times New Roman"/>
          <w:sz w:val="28"/>
          <w:szCs w:val="28"/>
          <w:lang w:eastAsia="ar-SA"/>
        </w:rPr>
        <w:t>до начала собеседования.</w:t>
      </w:r>
    </w:p>
    <w:p w:rsidR="00D53BCE" w:rsidRPr="004B2597" w:rsidRDefault="00D53BCE" w:rsidP="00D53BC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 w:eastAsia="ar-SA"/>
        </w:rPr>
      </w:pPr>
      <w:r w:rsidRPr="004B2597">
        <w:rPr>
          <w:rFonts w:ascii="Times New Roman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D53BCE" w:rsidRPr="0022508C" w:rsidRDefault="00D53BCE" w:rsidP="00D53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08C">
        <w:rPr>
          <w:rFonts w:ascii="Times New Roman" w:hAnsi="Times New Roman"/>
          <w:sz w:val="28"/>
          <w:szCs w:val="28"/>
        </w:rPr>
        <w:t xml:space="preserve">Документы должны быть представлены </w:t>
      </w:r>
      <w:r w:rsidRPr="0022508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08C">
        <w:rPr>
          <w:rFonts w:ascii="Times New Roman" w:hAnsi="Times New Roman"/>
          <w:b/>
          <w:sz w:val="28"/>
          <w:szCs w:val="28"/>
        </w:rPr>
        <w:t>течение 3 рабочих дней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08C">
        <w:rPr>
          <w:rFonts w:ascii="Times New Roman" w:hAnsi="Times New Roman"/>
          <w:sz w:val="28"/>
          <w:szCs w:val="28"/>
          <w:lang w:eastAsia="ko-KR"/>
        </w:rPr>
        <w:t xml:space="preserve">со дня последней публикации объявления о проведении </w:t>
      </w:r>
      <w:r w:rsidRPr="0022508C">
        <w:rPr>
          <w:rFonts w:ascii="Times New Roman" w:hAnsi="Times New Roman"/>
          <w:b/>
          <w:sz w:val="28"/>
          <w:szCs w:val="28"/>
          <w:u w:val="single"/>
          <w:lang w:eastAsia="ko-KR"/>
        </w:rPr>
        <w:t>внутреннего</w:t>
      </w:r>
      <w:r w:rsidRPr="0022508C">
        <w:rPr>
          <w:rFonts w:ascii="Times New Roman" w:hAnsi="Times New Roman"/>
          <w:sz w:val="28"/>
          <w:szCs w:val="28"/>
          <w:lang w:eastAsia="ko-KR"/>
        </w:rPr>
        <w:t xml:space="preserve"> конкурса на сайте </w:t>
      </w:r>
      <w:r w:rsidRPr="009F5DFA">
        <w:rPr>
          <w:rFonts w:ascii="Times New Roman" w:hAnsi="Times New Roman"/>
          <w:sz w:val="28"/>
          <w:szCs w:val="28"/>
        </w:rPr>
        <w:t>ГУ «Управление</w:t>
      </w:r>
      <w:r>
        <w:rPr>
          <w:rFonts w:ascii="Times New Roman" w:hAnsi="Times New Roman"/>
          <w:sz w:val="28"/>
          <w:szCs w:val="28"/>
        </w:rPr>
        <w:t xml:space="preserve"> внутренней политики </w:t>
      </w:r>
      <w:r w:rsidRPr="009F5DFA">
        <w:rPr>
          <w:rFonts w:ascii="Times New Roman" w:hAnsi="Times New Roman"/>
          <w:sz w:val="28"/>
          <w:szCs w:val="28"/>
        </w:rPr>
        <w:t>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508C">
        <w:rPr>
          <w:rFonts w:ascii="Times New Roman" w:hAnsi="Times New Roman"/>
          <w:sz w:val="28"/>
          <w:szCs w:val="28"/>
          <w:lang w:eastAsia="ko-KR"/>
        </w:rPr>
        <w:t>и уполномоченного органа.</w:t>
      </w:r>
    </w:p>
    <w:p w:rsidR="00D53BCE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5DFA">
        <w:rPr>
          <w:rFonts w:ascii="Times New Roman" w:hAnsi="Times New Roman"/>
          <w:sz w:val="28"/>
          <w:szCs w:val="28"/>
        </w:rPr>
        <w:t xml:space="preserve">Кандидаты, допущенные к собеседованию, проходят его </w:t>
      </w:r>
      <w:r w:rsidRPr="009F5DFA">
        <w:rPr>
          <w:rFonts w:ascii="Times New Roman" w:hAnsi="Times New Roman"/>
          <w:sz w:val="28"/>
          <w:szCs w:val="28"/>
          <w:lang w:eastAsia="ko-KR"/>
        </w:rPr>
        <w:t xml:space="preserve">в </w:t>
      </w:r>
      <w:r w:rsidRPr="00157C63">
        <w:rPr>
          <w:rFonts w:ascii="Times New Roman" w:hAnsi="Times New Roman"/>
          <w:sz w:val="28"/>
          <w:szCs w:val="28"/>
          <w:lang w:eastAsia="ko-KR"/>
        </w:rPr>
        <w:t xml:space="preserve">ГУ «Управление </w:t>
      </w:r>
      <w:r>
        <w:rPr>
          <w:rFonts w:ascii="Times New Roman" w:hAnsi="Times New Roman"/>
          <w:sz w:val="28"/>
          <w:szCs w:val="28"/>
          <w:lang w:eastAsia="ko-KR"/>
        </w:rPr>
        <w:t xml:space="preserve">внутренней политики </w:t>
      </w:r>
      <w:r w:rsidRPr="00157C63">
        <w:rPr>
          <w:rFonts w:ascii="Times New Roman" w:hAnsi="Times New Roman"/>
          <w:sz w:val="28"/>
          <w:szCs w:val="28"/>
          <w:lang w:eastAsia="ko-KR"/>
        </w:rPr>
        <w:t>Акмолинской области»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9F5DFA">
        <w:rPr>
          <w:rFonts w:ascii="Times New Roman" w:hAnsi="Times New Roman"/>
          <w:b/>
          <w:sz w:val="28"/>
          <w:szCs w:val="28"/>
        </w:rPr>
        <w:t>в течение 3 рабочих дней</w:t>
      </w:r>
      <w:r w:rsidRPr="009F5DFA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D53BCE" w:rsidRPr="009F5DFA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DFA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</w:t>
      </w:r>
      <w:r>
        <w:rPr>
          <w:rFonts w:ascii="Times New Roman" w:hAnsi="Times New Roman"/>
          <w:sz w:val="28"/>
          <w:szCs w:val="28"/>
          <w:lang w:val="kk-KZ"/>
        </w:rPr>
        <w:t xml:space="preserve"> и др.</w:t>
      </w:r>
      <w:r w:rsidRPr="009F5DFA">
        <w:rPr>
          <w:rFonts w:ascii="Times New Roman" w:hAnsi="Times New Roman"/>
          <w:sz w:val="28"/>
          <w:szCs w:val="28"/>
        </w:rPr>
        <w:t>) граждане производят за счет собственных средств.</w:t>
      </w: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F5DFA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3BCE" w:rsidRDefault="00D53BCE" w:rsidP="00D53B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76"/>
        <w:gridCol w:w="3752"/>
      </w:tblGrid>
      <w:tr w:rsidR="00D53BCE" w:rsidRPr="008F200F" w:rsidTr="004F652A">
        <w:trPr>
          <w:trHeight w:val="30"/>
          <w:tblCellSpacing w:w="0" w:type="auto"/>
        </w:trPr>
        <w:tc>
          <w:tcPr>
            <w:tcW w:w="5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CE" w:rsidRPr="008F200F" w:rsidRDefault="00D53BCE" w:rsidP="004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CE" w:rsidRPr="008F200F" w:rsidRDefault="00D53BCE" w:rsidP="004F6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00F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2</w:t>
            </w:r>
            <w:r w:rsidRPr="008F200F">
              <w:rPr>
                <w:rFonts w:ascii="Times New Roman" w:hAnsi="Times New Roman"/>
                <w:sz w:val="20"/>
                <w:szCs w:val="20"/>
              </w:rPr>
              <w:br/>
            </w:r>
            <w:r w:rsidRPr="008F200F">
              <w:rPr>
                <w:rFonts w:ascii="Times New Roman" w:hAnsi="Times New Roman"/>
                <w:color w:val="000000"/>
                <w:sz w:val="20"/>
                <w:szCs w:val="20"/>
              </w:rPr>
              <w:t>к Правилам проведения конкурса</w:t>
            </w:r>
            <w:r w:rsidRPr="008F200F">
              <w:rPr>
                <w:rFonts w:ascii="Times New Roman" w:hAnsi="Times New Roman"/>
                <w:sz w:val="20"/>
                <w:szCs w:val="20"/>
              </w:rPr>
              <w:br/>
            </w:r>
            <w:r w:rsidRPr="008F200F">
              <w:rPr>
                <w:rFonts w:ascii="Times New Roman" w:hAnsi="Times New Roman"/>
                <w:color w:val="000000"/>
                <w:sz w:val="20"/>
                <w:szCs w:val="20"/>
              </w:rPr>
              <w:t>на занятие административной</w:t>
            </w:r>
            <w:r w:rsidRPr="008F200F">
              <w:rPr>
                <w:rFonts w:ascii="Times New Roman" w:hAnsi="Times New Roman"/>
                <w:sz w:val="20"/>
                <w:szCs w:val="20"/>
              </w:rPr>
              <w:br/>
            </w:r>
            <w:r w:rsidRPr="008F200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должности корпуса "Б"</w:t>
            </w:r>
          </w:p>
        </w:tc>
      </w:tr>
      <w:tr w:rsidR="00D53BCE" w:rsidRPr="008F200F" w:rsidTr="004F652A">
        <w:trPr>
          <w:trHeight w:val="30"/>
          <w:tblCellSpacing w:w="0" w:type="auto"/>
        </w:trPr>
        <w:tc>
          <w:tcPr>
            <w:tcW w:w="5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CE" w:rsidRPr="008F200F" w:rsidRDefault="00D53BCE" w:rsidP="004F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BCE" w:rsidRPr="008F200F" w:rsidRDefault="00D53BCE" w:rsidP="004F6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00F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D53BCE" w:rsidRPr="008F200F" w:rsidRDefault="00D53BCE" w:rsidP="00D53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00F">
        <w:rPr>
          <w:rFonts w:ascii="Times New Roman" w:hAnsi="Times New Roman"/>
          <w:color w:val="000000"/>
          <w:sz w:val="24"/>
          <w:szCs w:val="24"/>
        </w:rPr>
        <w:t xml:space="preserve"> (государственный орган)</w:t>
      </w:r>
      <w:r w:rsidRPr="008F200F">
        <w:rPr>
          <w:rFonts w:ascii="Times New Roman" w:hAnsi="Times New Roman"/>
          <w:sz w:val="24"/>
          <w:szCs w:val="24"/>
        </w:rPr>
        <w:br/>
      </w:r>
    </w:p>
    <w:p w:rsidR="00D53BCE" w:rsidRPr="008F200F" w:rsidRDefault="00D53BCE" w:rsidP="00D53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00F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D53BCE" w:rsidRPr="008F200F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00F">
        <w:rPr>
          <w:rFonts w:ascii="Times New Roman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</w:t>
      </w:r>
    </w:p>
    <w:p w:rsidR="00D53BCE" w:rsidRPr="008F200F" w:rsidRDefault="00D53BCE" w:rsidP="00D53B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200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8F200F">
        <w:rPr>
          <w:rFonts w:ascii="Times New Roman" w:hAnsi="Times New Roman"/>
          <w:sz w:val="28"/>
          <w:szCs w:val="28"/>
        </w:rPr>
        <w:br/>
      </w:r>
      <w:r w:rsidRPr="008F200F">
        <w:rPr>
          <w:rFonts w:ascii="Times New Roman" w:hAnsi="Times New Roman"/>
          <w:color w:val="000000"/>
          <w:sz w:val="28"/>
          <w:szCs w:val="28"/>
        </w:rPr>
        <w:t xml:space="preserve">    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8F200F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8F200F">
        <w:rPr>
          <w:rFonts w:ascii="Times New Roman" w:hAnsi="Times New Roman"/>
          <w:color w:val="000000"/>
          <w:sz w:val="28"/>
          <w:szCs w:val="28"/>
        </w:rPr>
        <w:t xml:space="preserve"> (ознакомлена), согласен (согласна) и обязуюсь их выполнять.</w:t>
      </w:r>
    </w:p>
    <w:p w:rsidR="00D53BCE" w:rsidRPr="008F200F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00F">
        <w:rPr>
          <w:rFonts w:ascii="Times New Roman" w:hAnsi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D53BCE" w:rsidRPr="008F200F" w:rsidRDefault="00D53BCE" w:rsidP="00D53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00F">
        <w:rPr>
          <w:rFonts w:ascii="Times New Roman" w:hAnsi="Times New Roman"/>
          <w:color w:val="000000"/>
          <w:sz w:val="28"/>
          <w:szCs w:val="28"/>
        </w:rPr>
        <w:t>Прилагаемые документы:</w:t>
      </w:r>
    </w:p>
    <w:p w:rsidR="00D53BCE" w:rsidRPr="008F200F" w:rsidRDefault="00D53BCE" w:rsidP="00D53B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0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8F200F">
        <w:rPr>
          <w:rFonts w:ascii="Times New Roman" w:hAnsi="Times New Roman"/>
          <w:sz w:val="24"/>
          <w:szCs w:val="24"/>
        </w:rPr>
        <w:br/>
      </w:r>
      <w:r w:rsidRPr="008F20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8F200F">
        <w:rPr>
          <w:rFonts w:ascii="Times New Roman" w:hAnsi="Times New Roman"/>
          <w:sz w:val="24"/>
          <w:szCs w:val="24"/>
        </w:rPr>
        <w:br/>
      </w:r>
      <w:r w:rsidRPr="008F200F">
        <w:rPr>
          <w:rFonts w:ascii="Times New Roman" w:hAnsi="Times New Roman"/>
          <w:sz w:val="24"/>
          <w:szCs w:val="24"/>
        </w:rPr>
        <w:br/>
      </w:r>
      <w:r w:rsidRPr="008F200F">
        <w:rPr>
          <w:rFonts w:ascii="Times New Roman" w:hAnsi="Times New Roman"/>
          <w:color w:val="000000"/>
          <w:sz w:val="28"/>
          <w:szCs w:val="28"/>
        </w:rPr>
        <w:t>Адрес и контактный телефон_______________________________________ _________________________________________________________________________________                           ___________________________________</w:t>
      </w:r>
      <w:r w:rsidRPr="008F200F">
        <w:rPr>
          <w:rFonts w:ascii="Times New Roman" w:hAnsi="Times New Roman"/>
          <w:sz w:val="28"/>
          <w:szCs w:val="28"/>
        </w:rPr>
        <w:br/>
      </w:r>
      <w:r w:rsidRPr="008F20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8F200F">
        <w:rPr>
          <w:rFonts w:ascii="Times New Roman" w:hAnsi="Times New Roman"/>
          <w:color w:val="000000"/>
          <w:sz w:val="24"/>
          <w:szCs w:val="24"/>
        </w:rPr>
        <w:tab/>
      </w:r>
      <w:r w:rsidRPr="008F200F">
        <w:rPr>
          <w:rFonts w:ascii="Times New Roman" w:hAnsi="Times New Roman"/>
          <w:color w:val="000000"/>
          <w:sz w:val="24"/>
          <w:szCs w:val="24"/>
        </w:rPr>
        <w:tab/>
      </w:r>
      <w:r w:rsidRPr="008F200F">
        <w:rPr>
          <w:rFonts w:ascii="Times New Roman" w:hAnsi="Times New Roman"/>
          <w:color w:val="000000"/>
          <w:sz w:val="24"/>
          <w:szCs w:val="24"/>
        </w:rPr>
        <w:tab/>
      </w:r>
      <w:r w:rsidRPr="008F200F">
        <w:rPr>
          <w:rFonts w:ascii="Times New Roman" w:hAnsi="Times New Roman"/>
          <w:color w:val="000000"/>
          <w:sz w:val="24"/>
          <w:szCs w:val="24"/>
        </w:rPr>
        <w:tab/>
      </w:r>
      <w:r w:rsidRPr="008F200F">
        <w:rPr>
          <w:rFonts w:ascii="Times New Roman" w:hAnsi="Times New Roman"/>
          <w:color w:val="000000"/>
          <w:sz w:val="24"/>
          <w:szCs w:val="24"/>
        </w:rPr>
        <w:tab/>
        <w:t>(Фамилия, имя, отчество (при его наличии))</w:t>
      </w:r>
    </w:p>
    <w:p w:rsidR="00D53BCE" w:rsidRPr="008F200F" w:rsidRDefault="00D53BCE" w:rsidP="00D53BC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A251A0" w:rsidRDefault="00D53BCE" w:rsidP="00D53BCE">
      <w:r w:rsidRPr="008F200F">
        <w:rPr>
          <w:rFonts w:ascii="Times New Roman" w:hAnsi="Times New Roman"/>
          <w:color w:val="000000"/>
          <w:sz w:val="28"/>
          <w:szCs w:val="28"/>
        </w:rPr>
        <w:t>"____"______________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F200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sectPr w:rsidR="00A251A0" w:rsidSect="00D53B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BCE"/>
    <w:rsid w:val="009035E7"/>
    <w:rsid w:val="00A251A0"/>
    <w:rsid w:val="00AB22B5"/>
    <w:rsid w:val="00D5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D53BCE"/>
    <w:pPr>
      <w:spacing w:after="0" w:line="240" w:lineRule="auto"/>
    </w:pPr>
    <w:rPr>
      <w:rFonts w:ascii="KZ Times New Roman" w:hAnsi="KZ Times New Roman" w:cs="KZ Times New Roman"/>
      <w:sz w:val="28"/>
      <w:szCs w:val="28"/>
      <w:lang w:val="ru-MO"/>
    </w:rPr>
  </w:style>
  <w:style w:type="character" w:styleId="a3">
    <w:name w:val="Hyperlink"/>
    <w:rsid w:val="00D53B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53B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3BC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Исаев</cp:lastModifiedBy>
  <cp:revision>2</cp:revision>
  <dcterms:created xsi:type="dcterms:W3CDTF">2018-02-19T12:08:00Z</dcterms:created>
  <dcterms:modified xsi:type="dcterms:W3CDTF">2018-02-19T12:08:00Z</dcterms:modified>
</cp:coreProperties>
</file>