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9" w:rsidRPr="002C4CED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</w:pPr>
      <w:bookmarkStart w:id="0" w:name="_GoBack"/>
      <w:bookmarkEnd w:id="0"/>
      <w:r w:rsidRPr="002C4CED"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  <w:t>Агентство Республики Казахстан по делам государственной службы и противодействию коррупции</w:t>
      </w:r>
    </w:p>
    <w:p w:rsidR="00387229" w:rsidRPr="002C4CED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val="kk-KZ"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Pr="002C4CED" w:rsidRDefault="00387229" w:rsidP="00387229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C4CED"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  <w:t>РЕКОМЕНДАЦИИ</w:t>
      </w: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основным требованиям к форме одежды государственных служащих</w:t>
      </w: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3B83" w:rsidRDefault="00387229" w:rsidP="003872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Астана – 2016</w:t>
      </w:r>
    </w:p>
    <w:p w:rsidR="00387229" w:rsidRPr="0044416F" w:rsidRDefault="00387229" w:rsidP="00387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Рекомендации по основным требованиям к форме одежды государственных служащих</w:t>
      </w:r>
    </w:p>
    <w:p w:rsidR="00387229" w:rsidRPr="0044416F" w:rsidRDefault="00387229" w:rsidP="00387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В соответствии с Этическим кодексом в</w:t>
      </w:r>
      <w:r w:rsidRPr="0044416F">
        <w:rPr>
          <w:rFonts w:ascii="Times New Roman" w:hAnsi="Times New Roman" w:cs="Times New Roman"/>
          <w:sz w:val="28"/>
          <w:szCs w:val="28"/>
        </w:rPr>
        <w:t>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Специфика государственной службы предъявляет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строгие</w:t>
      </w:r>
      <w:r w:rsidRPr="0044416F">
        <w:rPr>
          <w:rFonts w:ascii="Times New Roman" w:hAnsi="Times New Roman" w:cs="Times New Roman"/>
          <w:sz w:val="28"/>
          <w:szCs w:val="28"/>
        </w:rPr>
        <w:t xml:space="preserve"> требования к внешнему виду современных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государственных служащих</w:t>
      </w:r>
      <w:r w:rsidRPr="0044416F">
        <w:rPr>
          <w:rFonts w:ascii="Times New Roman" w:hAnsi="Times New Roman" w:cs="Times New Roman"/>
          <w:sz w:val="28"/>
          <w:szCs w:val="28"/>
        </w:rPr>
        <w:t xml:space="preserve">. Внешний облик делового человека – это первый шаг к успеху, поскольку для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общества </w:t>
      </w:r>
      <w:r w:rsidRPr="004441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внешний вид</w:t>
      </w:r>
      <w:r w:rsidRPr="0044416F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416F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416F">
        <w:rPr>
          <w:rFonts w:ascii="Times New Roman" w:hAnsi="Times New Roman" w:cs="Times New Roman"/>
          <w:sz w:val="28"/>
          <w:szCs w:val="28"/>
        </w:rPr>
        <w:t>, свидетельствующим о степени аккуратности.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Деловой стиль – отличается консерватизмом, строгостью и сдержанностью. Это касается как выбора ткани – вида цвета, покроя, так и аксессуаров. Все должно быть четким и определенным – формы, линии и силуэты. Одежда не должна отвлекать внимание от деловых качеств сотрудника.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Главными принципами делового стиля являются: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минимализм;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умение не выделяться;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гармонично выглядеть в любом месте, где царит деловая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br/>
        <w:t>обстановка – 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время работы в офисе, на серьезных переговорах в конференц-зале и т.д.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Основные требования к одежде - практичность, опрятность, удобство и отсутствие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вызывающего внешнего вида</w:t>
      </w:r>
      <w:r w:rsidRPr="0044416F">
        <w:rPr>
          <w:rFonts w:ascii="Times New Roman" w:hAnsi="Times New Roman" w:cs="Times New Roman"/>
          <w:sz w:val="28"/>
          <w:szCs w:val="28"/>
        </w:rPr>
        <w:t>. Одежда может отличаться некоторой объемностью, то есть не сковыват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4416F">
        <w:rPr>
          <w:rFonts w:ascii="Times New Roman" w:hAnsi="Times New Roman" w:cs="Times New Roman"/>
          <w:sz w:val="28"/>
          <w:szCs w:val="28"/>
        </w:rPr>
        <w:t xml:space="preserve"> движений, но в то же время позволят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4416F">
        <w:rPr>
          <w:rFonts w:ascii="Times New Roman" w:hAnsi="Times New Roman" w:cs="Times New Roman"/>
          <w:sz w:val="28"/>
          <w:szCs w:val="28"/>
        </w:rPr>
        <w:t xml:space="preserve"> выглядеть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серьезно</w:t>
      </w:r>
      <w:r w:rsidRPr="0044416F">
        <w:rPr>
          <w:rFonts w:ascii="Times New Roman" w:hAnsi="Times New Roman" w:cs="Times New Roman"/>
          <w:sz w:val="28"/>
          <w:szCs w:val="28"/>
        </w:rPr>
        <w:t>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цветами костюма и платья считаются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светлые либо </w:t>
      </w:r>
      <w:r w:rsidRPr="0044416F">
        <w:rPr>
          <w:rFonts w:ascii="Times New Roman" w:hAnsi="Times New Roman" w:cs="Times New Roman"/>
          <w:sz w:val="28"/>
          <w:szCs w:val="28"/>
        </w:rPr>
        <w:t xml:space="preserve">темные. Не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44416F">
        <w:rPr>
          <w:rFonts w:ascii="Times New Roman" w:hAnsi="Times New Roman" w:cs="Times New Roman"/>
          <w:sz w:val="28"/>
          <w:szCs w:val="28"/>
        </w:rPr>
        <w:t xml:space="preserve"> использовать в одежде более трех основных цветов одновременно. </w:t>
      </w:r>
    </w:p>
    <w:p w:rsidR="00387229" w:rsidRPr="00C51716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Недопустимым в одежде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ого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его 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оторванные или полуоторванные пуговицы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мятый костюм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несвежая сорочка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 завязанный галстук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нечищеная обувь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E57660">
        <w:rPr>
          <w:rFonts w:ascii="Times New Roman" w:hAnsi="Times New Roman" w:cs="Times New Roman"/>
          <w:sz w:val="28"/>
          <w:szCs w:val="28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</w:rPr>
        <w:t>одежда и обувь спортивного и пляжного стиля, в том числе джинсовая и кожаная одежда, шорты, открытые сарафаны, тенниски, спортивные свитера, кроссовки.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44416F">
        <w:rPr>
          <w:rFonts w:ascii="Times New Roman" w:hAnsi="Times New Roman" w:cs="Times New Roman"/>
          <w:sz w:val="28"/>
          <w:szCs w:val="28"/>
        </w:rPr>
        <w:t xml:space="preserve"> пользоваться сменной обувью.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увь государственного служащего </w:t>
      </w:r>
      <w:r w:rsidRPr="0044416F">
        <w:rPr>
          <w:rFonts w:ascii="Times New Roman" w:hAnsi="Times New Roman" w:cs="Times New Roman"/>
          <w:sz w:val="28"/>
          <w:szCs w:val="28"/>
        </w:rPr>
        <w:t>должна представлять собой туфли классическ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ого стиля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(без украшений)</w:t>
      </w:r>
      <w:r w:rsidRPr="0044416F">
        <w:rPr>
          <w:rFonts w:ascii="Times New Roman" w:hAnsi="Times New Roman" w:cs="Times New Roman"/>
          <w:sz w:val="28"/>
          <w:szCs w:val="28"/>
        </w:rPr>
        <w:t>, которые постоянно следует содержать в чистоте.</w:t>
      </w:r>
    </w:p>
    <w:p w:rsidR="00387229" w:rsidRPr="00E57660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29" w:rsidRPr="00DE34E1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Деловой стиль предполагает</w:t>
      </w:r>
      <w:r w:rsidRPr="0044416F">
        <w:rPr>
          <w:rFonts w:ascii="Times New Roman" w:hAnsi="Times New Roman" w:cs="Times New Roman"/>
          <w:sz w:val="28"/>
          <w:szCs w:val="28"/>
        </w:rPr>
        <w:t xml:space="preserve"> костюм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, состоящий из брюк и пиджака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юбк</w:t>
      </w:r>
      <w:r>
        <w:rPr>
          <w:rFonts w:ascii="Times New Roman" w:hAnsi="Times New Roman" w:cs="Times New Roman"/>
          <w:sz w:val="28"/>
          <w:szCs w:val="28"/>
          <w:lang w:val="kk-KZ"/>
        </w:rPr>
        <w:t>и и пиджака,</w:t>
      </w:r>
      <w:r w:rsidRPr="0044416F">
        <w:rPr>
          <w:rFonts w:ascii="Times New Roman" w:hAnsi="Times New Roman" w:cs="Times New Roman"/>
          <w:sz w:val="28"/>
          <w:szCs w:val="28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костюм-тройка, </w:t>
      </w:r>
      <w:r w:rsidRPr="0044416F">
        <w:rPr>
          <w:rFonts w:ascii="Times New Roman" w:hAnsi="Times New Roman" w:cs="Times New Roman"/>
          <w:sz w:val="28"/>
          <w:szCs w:val="28"/>
        </w:rPr>
        <w:t xml:space="preserve">состоящий из </w:t>
      </w:r>
      <w:r>
        <w:rPr>
          <w:rFonts w:ascii="Times New Roman" w:hAnsi="Times New Roman" w:cs="Times New Roman"/>
          <w:sz w:val="28"/>
          <w:szCs w:val="28"/>
        </w:rPr>
        <w:t>пиджака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4416F">
        <w:rPr>
          <w:rFonts w:ascii="Times New Roman" w:hAnsi="Times New Roman" w:cs="Times New Roman"/>
          <w:sz w:val="28"/>
          <w:szCs w:val="28"/>
        </w:rPr>
        <w:t>и жилетки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брюк или юбки.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Ассортимент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классического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гардероба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достаточно разнообразен.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женской одежде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относятся пальто, платья, жакеты, кардиганы, жилеты, юбки и брюки, а также блузки.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ассортименту мужской одежды относятся рубашки, брюки классического стиля, пиджаки, жилеты, костюмы и др.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Сочетаемость всех этих вещей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я универсальной, однако к каждой вещи предъявляются достаточно строгие требования, которые и позволяют отнести ее именно к классическому стилю.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Государственным служащим – женщинам  не рекомендуется носить прозрачные блузки, через которое просвечивает нижнее бель</w:t>
      </w:r>
      <w:r w:rsidRPr="004441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>, глубокое декольте, мини юбки, брюки обтягивающие фигуру.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делового стиля одежды подходит соответственно простой и близкий к естественному макияж, он не должен привлекать внимание и бросаться в глаза. Подходит губная помада естественных тонов, недопустимы яркие цвета. Маникюр в деловом стиле может быть любого цвета, главное чтобы оттенок был неярким и неброским, цвет волос приблежен к натуральному.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Деловой стиль  одежды государственных служащих предполагает минимум аксессуаров и отличается простотой кроя линий, строгостью, практичностью и минимальной отделкой. 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Вместе с тем, данные требования являются рекомендуемыми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br/>
        <w:t>и окончательное решение должен принимать каждый государственный служащий самостоятельно исходя из требований Этического кодекса.</w:t>
      </w:r>
    </w:p>
    <w:p w:rsidR="00387229" w:rsidRPr="00414F1D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Pr="00387229" w:rsidRDefault="00387229" w:rsidP="00387229">
      <w:pPr>
        <w:jc w:val="center"/>
        <w:rPr>
          <w:lang w:val="kk-KZ"/>
        </w:rPr>
      </w:pPr>
    </w:p>
    <w:sectPr w:rsidR="00387229" w:rsidRPr="003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A10"/>
    <w:multiLevelType w:val="hybridMultilevel"/>
    <w:tmpl w:val="84588E6A"/>
    <w:lvl w:ilvl="0" w:tplc="C066B95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B"/>
    <w:rsid w:val="000C643A"/>
    <w:rsid w:val="00387229"/>
    <w:rsid w:val="00405CBD"/>
    <w:rsid w:val="00822E12"/>
    <w:rsid w:val="008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1</cp:lastModifiedBy>
  <cp:revision>2</cp:revision>
  <dcterms:created xsi:type="dcterms:W3CDTF">2017-10-05T03:56:00Z</dcterms:created>
  <dcterms:modified xsi:type="dcterms:W3CDTF">2017-10-05T03:56:00Z</dcterms:modified>
</cp:coreProperties>
</file>